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C7" w:rsidRPr="00697800" w:rsidRDefault="008531C7" w:rsidP="005344A7">
      <w:pPr>
        <w:pStyle w:val="NoSpacing"/>
        <w:jc w:val="center"/>
        <w:rPr>
          <w:rFonts w:ascii="Arial Narrow" w:hAnsi="Arial Narrow"/>
          <w:b/>
          <w:sz w:val="24"/>
          <w:szCs w:val="24"/>
          <w:lang w:val="en-US" w:eastAsia="ar-SA"/>
        </w:rPr>
      </w:pPr>
      <w:r w:rsidRPr="00697800">
        <w:rPr>
          <w:rFonts w:ascii="Arial Narrow" w:hAnsi="Arial Narrow"/>
          <w:b/>
          <w:sz w:val="24"/>
          <w:szCs w:val="24"/>
          <w:lang w:val="en-US" w:eastAsia="ar-SA"/>
        </w:rPr>
        <w:t>List of Challenges to Resources and Policies</w:t>
      </w:r>
    </w:p>
    <w:p w:rsidR="008531C7" w:rsidRPr="00697800" w:rsidRDefault="008531C7" w:rsidP="005344A7">
      <w:pPr>
        <w:pStyle w:val="NoSpacing"/>
        <w:jc w:val="center"/>
        <w:rPr>
          <w:rFonts w:ascii="Arial Narrow" w:hAnsi="Arial Narrow"/>
          <w:b/>
          <w:sz w:val="24"/>
          <w:szCs w:val="24"/>
          <w:lang w:val="en-US" w:eastAsia="ar-SA"/>
        </w:rPr>
      </w:pPr>
      <w:r w:rsidRPr="00697800">
        <w:rPr>
          <w:rFonts w:ascii="Arial Narrow" w:hAnsi="Arial Narrow"/>
          <w:b/>
          <w:sz w:val="24"/>
          <w:szCs w:val="24"/>
          <w:lang w:val="en-US" w:eastAsia="ar-SA"/>
        </w:rPr>
        <w:t>Reported by Publicly</w:t>
      </w:r>
      <w:r w:rsidR="005E6795" w:rsidRPr="00697800">
        <w:rPr>
          <w:rFonts w:ascii="Arial Narrow" w:hAnsi="Arial Narrow"/>
          <w:b/>
          <w:sz w:val="24"/>
          <w:szCs w:val="24"/>
          <w:lang w:val="en-US" w:eastAsia="ar-SA"/>
        </w:rPr>
        <w:t>-Funded Canadian Libraries, 2014</w:t>
      </w:r>
    </w:p>
    <w:p w:rsidR="005E6795" w:rsidRPr="00697800" w:rsidRDefault="005E6795" w:rsidP="005344A7">
      <w:pPr>
        <w:pStyle w:val="NoSpacing"/>
        <w:jc w:val="center"/>
        <w:rPr>
          <w:rFonts w:ascii="Arial Narrow" w:hAnsi="Arial Narrow"/>
          <w:b/>
          <w:sz w:val="16"/>
          <w:szCs w:val="16"/>
          <w:lang w:val="en-US" w:eastAsia="ar-SA"/>
        </w:rPr>
      </w:pPr>
    </w:p>
    <w:tbl>
      <w:tblPr>
        <w:tblStyle w:val="TableGrid"/>
        <w:tblW w:w="11653" w:type="dxa"/>
        <w:tblInd w:w="-1168" w:type="dxa"/>
        <w:tblLayout w:type="fixed"/>
        <w:tblLook w:val="04A0" w:firstRow="1" w:lastRow="0" w:firstColumn="1" w:lastColumn="0" w:noHBand="0" w:noVBand="1"/>
      </w:tblPr>
      <w:tblGrid>
        <w:gridCol w:w="283"/>
        <w:gridCol w:w="1135"/>
        <w:gridCol w:w="1701"/>
        <w:gridCol w:w="3544"/>
        <w:gridCol w:w="850"/>
        <w:gridCol w:w="709"/>
        <w:gridCol w:w="2297"/>
        <w:gridCol w:w="283"/>
        <w:gridCol w:w="851"/>
      </w:tblGrid>
      <w:tr w:rsidR="00904688" w:rsidRPr="00697800" w:rsidTr="007B77A3">
        <w:tc>
          <w:tcPr>
            <w:tcW w:w="283" w:type="dxa"/>
          </w:tcPr>
          <w:p w:rsidR="007452E2" w:rsidRPr="00697800" w:rsidRDefault="007452E2" w:rsidP="005344A7">
            <w:pPr>
              <w:rPr>
                <w:rFonts w:ascii="Arial Narrow" w:hAnsi="Arial Narrow"/>
                <w:b/>
                <w:sz w:val="16"/>
                <w:szCs w:val="16"/>
              </w:rPr>
            </w:pPr>
          </w:p>
        </w:tc>
        <w:tc>
          <w:tcPr>
            <w:tcW w:w="1135" w:type="dxa"/>
          </w:tcPr>
          <w:p w:rsidR="007452E2" w:rsidRPr="00697800" w:rsidRDefault="007452E2" w:rsidP="002041BE">
            <w:pPr>
              <w:rPr>
                <w:rFonts w:ascii="Arial Narrow" w:hAnsi="Arial Narrow"/>
                <w:b/>
                <w:sz w:val="16"/>
                <w:szCs w:val="16"/>
              </w:rPr>
            </w:pPr>
            <w:r w:rsidRPr="00697800">
              <w:rPr>
                <w:rFonts w:ascii="Arial Narrow" w:hAnsi="Arial Narrow"/>
                <w:b/>
                <w:sz w:val="16"/>
                <w:szCs w:val="16"/>
              </w:rPr>
              <w:t xml:space="preserve">Material </w:t>
            </w:r>
            <w:r w:rsidR="002041BE">
              <w:rPr>
                <w:rFonts w:ascii="Arial Narrow" w:hAnsi="Arial Narrow"/>
                <w:b/>
                <w:sz w:val="16"/>
                <w:szCs w:val="16"/>
              </w:rPr>
              <w:t>t</w:t>
            </w:r>
            <w:r w:rsidRPr="00697800">
              <w:rPr>
                <w:rFonts w:ascii="Arial Narrow" w:hAnsi="Arial Narrow"/>
                <w:b/>
                <w:sz w:val="16"/>
                <w:szCs w:val="16"/>
              </w:rPr>
              <w:t>ype</w:t>
            </w:r>
          </w:p>
        </w:tc>
        <w:tc>
          <w:tcPr>
            <w:tcW w:w="1701" w:type="dxa"/>
          </w:tcPr>
          <w:p w:rsidR="007452E2" w:rsidRPr="00697800" w:rsidRDefault="002041BE" w:rsidP="002041BE">
            <w:pPr>
              <w:rPr>
                <w:rFonts w:ascii="Arial Narrow" w:hAnsi="Arial Narrow"/>
                <w:b/>
                <w:sz w:val="16"/>
                <w:szCs w:val="16"/>
              </w:rPr>
            </w:pPr>
            <w:r>
              <w:rPr>
                <w:rFonts w:ascii="Arial Narrow" w:hAnsi="Arial Narrow"/>
                <w:b/>
                <w:sz w:val="16"/>
                <w:szCs w:val="16"/>
              </w:rPr>
              <w:t>Title</w:t>
            </w:r>
            <w:r w:rsidR="007452E2" w:rsidRPr="00697800">
              <w:rPr>
                <w:rFonts w:ascii="Arial Narrow" w:hAnsi="Arial Narrow"/>
                <w:b/>
                <w:sz w:val="16"/>
                <w:szCs w:val="16"/>
              </w:rPr>
              <w:t>/</w:t>
            </w:r>
            <w:r w:rsidR="00697800">
              <w:rPr>
                <w:rFonts w:ascii="Arial Narrow" w:hAnsi="Arial Narrow"/>
                <w:b/>
                <w:sz w:val="16"/>
                <w:szCs w:val="16"/>
              </w:rPr>
              <w:t xml:space="preserve"> </w:t>
            </w:r>
            <w:r>
              <w:rPr>
                <w:rFonts w:ascii="Arial Narrow" w:hAnsi="Arial Narrow"/>
                <w:b/>
                <w:sz w:val="16"/>
                <w:szCs w:val="16"/>
              </w:rPr>
              <w:t>Policy</w:t>
            </w:r>
          </w:p>
        </w:tc>
        <w:tc>
          <w:tcPr>
            <w:tcW w:w="3544" w:type="dxa"/>
          </w:tcPr>
          <w:p w:rsidR="007452E2" w:rsidRPr="00697800" w:rsidRDefault="002041BE" w:rsidP="005344A7">
            <w:pPr>
              <w:rPr>
                <w:rFonts w:ascii="Arial Narrow" w:hAnsi="Arial Narrow"/>
                <w:b/>
                <w:sz w:val="16"/>
                <w:szCs w:val="16"/>
              </w:rPr>
            </w:pPr>
            <w:r>
              <w:rPr>
                <w:rFonts w:ascii="Arial Narrow" w:hAnsi="Arial Narrow"/>
                <w:b/>
                <w:sz w:val="16"/>
                <w:szCs w:val="16"/>
              </w:rPr>
              <w:t>Reason</w:t>
            </w:r>
          </w:p>
        </w:tc>
        <w:tc>
          <w:tcPr>
            <w:tcW w:w="850" w:type="dxa"/>
          </w:tcPr>
          <w:p w:rsidR="007452E2" w:rsidRPr="00697800" w:rsidRDefault="00453028" w:rsidP="00453028">
            <w:pPr>
              <w:rPr>
                <w:rFonts w:ascii="Arial Narrow" w:hAnsi="Arial Narrow"/>
                <w:b/>
                <w:sz w:val="16"/>
                <w:szCs w:val="16"/>
              </w:rPr>
            </w:pPr>
            <w:r>
              <w:rPr>
                <w:rFonts w:ascii="Arial Narrow" w:hAnsi="Arial Narrow"/>
                <w:b/>
                <w:sz w:val="16"/>
                <w:szCs w:val="16"/>
              </w:rPr>
              <w:t>C</w:t>
            </w:r>
            <w:r w:rsidR="00B05ED8" w:rsidRPr="00697800">
              <w:rPr>
                <w:rFonts w:ascii="Arial Narrow" w:hAnsi="Arial Narrow"/>
                <w:b/>
                <w:sz w:val="16"/>
                <w:szCs w:val="16"/>
              </w:rPr>
              <w:t>omplain</w:t>
            </w:r>
            <w:r>
              <w:rPr>
                <w:rFonts w:ascii="Arial Narrow" w:hAnsi="Arial Narrow"/>
                <w:b/>
                <w:sz w:val="16"/>
                <w:szCs w:val="16"/>
              </w:rPr>
              <w:t>ant</w:t>
            </w:r>
          </w:p>
        </w:tc>
        <w:tc>
          <w:tcPr>
            <w:tcW w:w="709" w:type="dxa"/>
          </w:tcPr>
          <w:p w:rsidR="007452E2" w:rsidRPr="00697800" w:rsidRDefault="002041BE" w:rsidP="002041BE">
            <w:pPr>
              <w:rPr>
                <w:rFonts w:ascii="Arial Narrow" w:hAnsi="Arial Narrow"/>
                <w:b/>
                <w:sz w:val="16"/>
                <w:szCs w:val="16"/>
              </w:rPr>
            </w:pPr>
            <w:r>
              <w:rPr>
                <w:rFonts w:ascii="Arial Narrow" w:hAnsi="Arial Narrow"/>
                <w:b/>
                <w:sz w:val="16"/>
                <w:szCs w:val="16"/>
              </w:rPr>
              <w:t>L</w:t>
            </w:r>
            <w:r w:rsidR="00B05ED8" w:rsidRPr="00697800">
              <w:rPr>
                <w:rFonts w:ascii="Arial Narrow" w:hAnsi="Arial Narrow"/>
                <w:b/>
                <w:sz w:val="16"/>
                <w:szCs w:val="16"/>
              </w:rPr>
              <w:t>ibrary</w:t>
            </w:r>
            <w:r>
              <w:rPr>
                <w:rFonts w:ascii="Arial Narrow" w:hAnsi="Arial Narrow"/>
                <w:b/>
                <w:sz w:val="16"/>
                <w:szCs w:val="16"/>
              </w:rPr>
              <w:t xml:space="preserve"> type</w:t>
            </w:r>
          </w:p>
        </w:tc>
        <w:tc>
          <w:tcPr>
            <w:tcW w:w="2297" w:type="dxa"/>
          </w:tcPr>
          <w:p w:rsidR="007452E2" w:rsidRPr="00697800" w:rsidRDefault="002041BE" w:rsidP="005344A7">
            <w:pPr>
              <w:rPr>
                <w:rFonts w:ascii="Arial Narrow" w:hAnsi="Arial Narrow"/>
                <w:b/>
                <w:sz w:val="16"/>
                <w:szCs w:val="16"/>
              </w:rPr>
            </w:pPr>
            <w:r>
              <w:rPr>
                <w:rFonts w:ascii="Arial Narrow" w:hAnsi="Arial Narrow"/>
                <w:b/>
                <w:sz w:val="16"/>
                <w:szCs w:val="16"/>
              </w:rPr>
              <w:t>Response</w:t>
            </w:r>
          </w:p>
        </w:tc>
        <w:tc>
          <w:tcPr>
            <w:tcW w:w="283" w:type="dxa"/>
          </w:tcPr>
          <w:p w:rsidR="007452E2" w:rsidRPr="00697800" w:rsidRDefault="00697800" w:rsidP="005344A7">
            <w:pPr>
              <w:rPr>
                <w:rFonts w:ascii="Arial Narrow" w:hAnsi="Arial Narrow"/>
                <w:b/>
                <w:sz w:val="16"/>
                <w:szCs w:val="16"/>
              </w:rPr>
            </w:pPr>
            <w:r w:rsidRPr="00697800">
              <w:rPr>
                <w:rFonts w:ascii="Arial Narrow" w:hAnsi="Arial Narrow"/>
                <w:b/>
                <w:sz w:val="16"/>
                <w:szCs w:val="16"/>
              </w:rPr>
              <w:t>P</w:t>
            </w:r>
            <w:r w:rsidR="00257CD3" w:rsidRPr="00697800">
              <w:rPr>
                <w:rFonts w:ascii="Arial Narrow" w:hAnsi="Arial Narrow"/>
                <w:b/>
                <w:sz w:val="16"/>
                <w:szCs w:val="16"/>
              </w:rPr>
              <w:t>/T</w:t>
            </w:r>
          </w:p>
        </w:tc>
        <w:tc>
          <w:tcPr>
            <w:tcW w:w="851" w:type="dxa"/>
          </w:tcPr>
          <w:p w:rsidR="007452E2" w:rsidRPr="00697800" w:rsidRDefault="002041BE" w:rsidP="005344A7">
            <w:pPr>
              <w:rPr>
                <w:rFonts w:ascii="Arial Narrow" w:hAnsi="Arial Narrow"/>
                <w:b/>
                <w:sz w:val="16"/>
                <w:szCs w:val="16"/>
              </w:rPr>
            </w:pPr>
            <w:r>
              <w:rPr>
                <w:rFonts w:ascii="Arial Narrow" w:hAnsi="Arial Narrow"/>
                <w:b/>
                <w:sz w:val="16"/>
                <w:szCs w:val="16"/>
              </w:rPr>
              <w:t>C</w:t>
            </w:r>
            <w:r w:rsidR="008531C7" w:rsidRPr="00697800">
              <w:rPr>
                <w:rFonts w:ascii="Arial Narrow" w:hAnsi="Arial Narrow"/>
                <w:b/>
                <w:sz w:val="16"/>
                <w:szCs w:val="16"/>
              </w:rPr>
              <w:t>halleng</w:t>
            </w:r>
            <w:r w:rsidR="00453028">
              <w:rPr>
                <w:rFonts w:ascii="Arial Narrow" w:hAnsi="Arial Narrow"/>
                <w:b/>
                <w:sz w:val="16"/>
                <w:szCs w:val="16"/>
              </w:rPr>
              <w:t xml:space="preserve">e </w:t>
            </w:r>
            <w:r w:rsidR="008531C7" w:rsidRPr="00697800">
              <w:rPr>
                <w:rFonts w:ascii="Arial Narrow" w:hAnsi="Arial Narrow"/>
                <w:b/>
                <w:sz w:val="16"/>
                <w:szCs w:val="16"/>
              </w:rPr>
              <w:t xml:space="preserve"> &amp; </w:t>
            </w:r>
            <w:r w:rsidR="00B05ED8" w:rsidRPr="00697800">
              <w:rPr>
                <w:rFonts w:ascii="Arial Narrow" w:hAnsi="Arial Narrow"/>
                <w:b/>
                <w:sz w:val="16"/>
                <w:szCs w:val="16"/>
              </w:rPr>
              <w:t>resolution</w:t>
            </w:r>
            <w:r>
              <w:rPr>
                <w:rFonts w:ascii="Arial Narrow" w:hAnsi="Arial Narrow"/>
                <w:b/>
                <w:sz w:val="16"/>
                <w:szCs w:val="16"/>
              </w:rPr>
              <w:t xml:space="preserve"> dates</w:t>
            </w:r>
          </w:p>
          <w:p w:rsidR="00904688" w:rsidRPr="00697800" w:rsidRDefault="00904688" w:rsidP="005344A7">
            <w:pPr>
              <w:ind w:right="882"/>
              <w:rPr>
                <w:rFonts w:ascii="Arial Narrow" w:hAnsi="Arial Narrow"/>
                <w:b/>
                <w:sz w:val="16"/>
                <w:szCs w:val="16"/>
              </w:rPr>
            </w:pPr>
          </w:p>
        </w:tc>
      </w:tr>
      <w:tr w:rsidR="00904688" w:rsidRPr="00D14B02" w:rsidTr="007B77A3">
        <w:tc>
          <w:tcPr>
            <w:tcW w:w="283" w:type="dxa"/>
          </w:tcPr>
          <w:p w:rsidR="007662C9" w:rsidRPr="00D14B02" w:rsidRDefault="008531C7" w:rsidP="00D14B02">
            <w:pPr>
              <w:pStyle w:val="NoSpacing"/>
              <w:rPr>
                <w:rFonts w:ascii="Arial Narrow" w:hAnsi="Arial Narrow"/>
                <w:sz w:val="16"/>
                <w:szCs w:val="16"/>
              </w:rPr>
            </w:pPr>
            <w:r w:rsidRPr="00D14B02">
              <w:rPr>
                <w:rFonts w:ascii="Arial Narrow" w:hAnsi="Arial Narrow"/>
                <w:sz w:val="16"/>
                <w:szCs w:val="16"/>
              </w:rPr>
              <w:t>1</w:t>
            </w:r>
          </w:p>
        </w:tc>
        <w:tc>
          <w:tcPr>
            <w:tcW w:w="1135" w:type="dxa"/>
          </w:tcPr>
          <w:p w:rsidR="002E7855" w:rsidRPr="00D14B02" w:rsidRDefault="0027384A"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Graphic novel/</w:t>
            </w:r>
          </w:p>
          <w:p w:rsidR="002E7855" w:rsidRPr="00D14B02" w:rsidRDefault="0027384A"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Comic/</w:t>
            </w:r>
          </w:p>
          <w:p w:rsidR="007662C9" w:rsidRPr="00D14B02" w:rsidRDefault="0027384A" w:rsidP="00D14B02">
            <w:pPr>
              <w:pStyle w:val="NoSpacing"/>
              <w:rPr>
                <w:rFonts w:ascii="Arial Narrow" w:hAnsi="Arial Narrow"/>
                <w:sz w:val="16"/>
                <w:szCs w:val="16"/>
              </w:rPr>
            </w:pPr>
            <w:r w:rsidRPr="00D14B02">
              <w:rPr>
                <w:rStyle w:val="response-text"/>
                <w:rFonts w:ascii="Arial Narrow" w:hAnsi="Arial Narrow"/>
                <w:sz w:val="16"/>
                <w:szCs w:val="16"/>
              </w:rPr>
              <w:t>Manga</w:t>
            </w:r>
            <w:r w:rsidR="009563BA" w:rsidRPr="00D14B02">
              <w:rPr>
                <w:rStyle w:val="response-text"/>
                <w:rFonts w:ascii="Arial Narrow" w:hAnsi="Arial Narrow"/>
                <w:sz w:val="16"/>
                <w:szCs w:val="16"/>
              </w:rPr>
              <w:t>; adult</w:t>
            </w:r>
          </w:p>
        </w:tc>
        <w:tc>
          <w:tcPr>
            <w:tcW w:w="1701" w:type="dxa"/>
          </w:tcPr>
          <w:p w:rsidR="007662C9" w:rsidRPr="00D14B02" w:rsidRDefault="0027384A" w:rsidP="00D14B02">
            <w:pPr>
              <w:pStyle w:val="NoSpacing"/>
              <w:rPr>
                <w:rFonts w:ascii="Arial Narrow" w:hAnsi="Arial Narrow"/>
                <w:sz w:val="16"/>
                <w:szCs w:val="16"/>
              </w:rPr>
            </w:pPr>
            <w:r w:rsidRPr="00D14B02">
              <w:rPr>
                <w:rFonts w:ascii="Arial Narrow" w:hAnsi="Arial Narrow"/>
                <w:sz w:val="16"/>
                <w:szCs w:val="16"/>
              </w:rPr>
              <w:t>The Nazi Occult by Kenneth Hite</w:t>
            </w:r>
            <w:r w:rsidR="00D05423" w:rsidRPr="00D14B02">
              <w:rPr>
                <w:rFonts w:ascii="Arial Narrow" w:hAnsi="Arial Narrow"/>
                <w:sz w:val="16"/>
                <w:szCs w:val="16"/>
              </w:rPr>
              <w:t>, ill. by Darren Tan</w:t>
            </w:r>
          </w:p>
        </w:tc>
        <w:tc>
          <w:tcPr>
            <w:tcW w:w="3544" w:type="dxa"/>
          </w:tcPr>
          <w:p w:rsidR="006D7523" w:rsidRPr="00D14B02" w:rsidRDefault="006D7523"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Occult </w:t>
            </w:r>
          </w:p>
          <w:p w:rsidR="006D7523" w:rsidRPr="00D14B02" w:rsidRDefault="006D7523"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Satanism </w:t>
            </w:r>
          </w:p>
          <w:p w:rsidR="007662C9" w:rsidRPr="00D14B02" w:rsidRDefault="006D7523"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Age inappropriate</w:t>
            </w:r>
          </w:p>
          <w:p w:rsidR="006D7523" w:rsidRPr="00D14B02" w:rsidRDefault="006D7523" w:rsidP="00D14B02">
            <w:pPr>
              <w:pStyle w:val="NoSpacing"/>
              <w:rPr>
                <w:rFonts w:ascii="Arial Narrow" w:hAnsi="Arial Narrow"/>
                <w:sz w:val="16"/>
                <w:szCs w:val="16"/>
              </w:rPr>
            </w:pPr>
            <w:r w:rsidRPr="00D14B02">
              <w:rPr>
                <w:rStyle w:val="response-text"/>
                <w:rFonts w:ascii="Arial Narrow" w:hAnsi="Arial Narrow"/>
                <w:sz w:val="16"/>
                <w:szCs w:val="16"/>
              </w:rPr>
              <w:t>Patron felt the graphic novel could attract young adults to the mix of Nazism and occult and could be potentially dangerous to the vulnerable minds. Requested removal or at least relocation.</w:t>
            </w:r>
          </w:p>
        </w:tc>
        <w:tc>
          <w:tcPr>
            <w:tcW w:w="850" w:type="dxa"/>
          </w:tcPr>
          <w:p w:rsidR="007662C9" w:rsidRPr="00D14B02" w:rsidRDefault="005E6795"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Patron</w:t>
            </w:r>
          </w:p>
        </w:tc>
        <w:tc>
          <w:tcPr>
            <w:tcW w:w="709" w:type="dxa"/>
          </w:tcPr>
          <w:p w:rsidR="007662C9" w:rsidRPr="00D14B02" w:rsidRDefault="00F0117F"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7662C9" w:rsidRPr="00D14B02" w:rsidRDefault="00D16619" w:rsidP="00D14B02">
            <w:pPr>
              <w:pStyle w:val="NoSpacing"/>
              <w:rPr>
                <w:rStyle w:val="notranslate"/>
                <w:rFonts w:ascii="Arial Narrow" w:hAnsi="Arial Narrow"/>
                <w:sz w:val="16"/>
                <w:szCs w:val="16"/>
              </w:rPr>
            </w:pPr>
            <w:r w:rsidRPr="00D14B02">
              <w:rPr>
                <w:rStyle w:val="response-text"/>
                <w:rFonts w:ascii="Arial Narrow" w:hAnsi="Arial Narrow"/>
                <w:sz w:val="16"/>
                <w:szCs w:val="16"/>
              </w:rPr>
              <w:t>Material retained</w:t>
            </w:r>
          </w:p>
        </w:tc>
        <w:tc>
          <w:tcPr>
            <w:tcW w:w="283" w:type="dxa"/>
          </w:tcPr>
          <w:p w:rsidR="007662C9" w:rsidRPr="00D14B02" w:rsidRDefault="002E7855" w:rsidP="00D14B02">
            <w:pPr>
              <w:pStyle w:val="NoSpacing"/>
              <w:rPr>
                <w:rFonts w:ascii="Arial Narrow" w:hAnsi="Arial Narrow"/>
                <w:sz w:val="16"/>
                <w:szCs w:val="16"/>
              </w:rPr>
            </w:pPr>
            <w:r w:rsidRPr="00D14B02">
              <w:rPr>
                <w:rFonts w:ascii="Arial Narrow" w:hAnsi="Arial Narrow"/>
                <w:sz w:val="16"/>
                <w:szCs w:val="16"/>
              </w:rPr>
              <w:t>SK</w:t>
            </w:r>
          </w:p>
        </w:tc>
        <w:tc>
          <w:tcPr>
            <w:tcW w:w="851" w:type="dxa"/>
          </w:tcPr>
          <w:p w:rsidR="00996456" w:rsidRPr="00D14B02" w:rsidRDefault="00261EEA" w:rsidP="00D14B02">
            <w:pPr>
              <w:pStyle w:val="NoSpacing"/>
              <w:rPr>
                <w:rFonts w:ascii="Arial Narrow" w:hAnsi="Arial Narrow"/>
                <w:sz w:val="16"/>
                <w:szCs w:val="16"/>
              </w:rPr>
            </w:pPr>
            <w:r w:rsidRPr="00D14B02">
              <w:rPr>
                <w:rFonts w:ascii="Arial Narrow" w:hAnsi="Arial Narrow"/>
                <w:sz w:val="16"/>
                <w:szCs w:val="16"/>
              </w:rPr>
              <w:t>June</w:t>
            </w:r>
            <w:r w:rsidR="002E7855" w:rsidRPr="00D14B02">
              <w:rPr>
                <w:rFonts w:ascii="Arial Narrow" w:hAnsi="Arial Narrow"/>
                <w:sz w:val="16"/>
                <w:szCs w:val="16"/>
              </w:rPr>
              <w:t xml:space="preserve"> 20;</w:t>
            </w:r>
          </w:p>
          <w:p w:rsidR="007662C9" w:rsidRPr="00D14B02" w:rsidRDefault="00F0117F" w:rsidP="00D14B02">
            <w:pPr>
              <w:pStyle w:val="NoSpacing"/>
              <w:rPr>
                <w:rFonts w:ascii="Arial Narrow" w:hAnsi="Arial Narrow"/>
                <w:sz w:val="16"/>
                <w:szCs w:val="16"/>
              </w:rPr>
            </w:pPr>
            <w:r w:rsidRPr="00D14B02">
              <w:rPr>
                <w:rFonts w:ascii="Arial Narrow" w:hAnsi="Arial Narrow"/>
                <w:sz w:val="16"/>
                <w:szCs w:val="16"/>
              </w:rPr>
              <w:t>Resolution Letter sent: Septembe</w:t>
            </w:r>
            <w:r w:rsidR="00200789" w:rsidRPr="00D14B02">
              <w:rPr>
                <w:rFonts w:ascii="Arial Narrow" w:hAnsi="Arial Narrow"/>
                <w:sz w:val="16"/>
                <w:szCs w:val="16"/>
              </w:rPr>
              <w:t>r</w:t>
            </w:r>
            <w:r w:rsidRPr="00D14B02">
              <w:rPr>
                <w:rFonts w:ascii="Arial Narrow" w:hAnsi="Arial Narrow"/>
                <w:sz w:val="16"/>
                <w:szCs w:val="16"/>
              </w:rPr>
              <w:t xml:space="preserve"> 17, 2014</w:t>
            </w:r>
          </w:p>
        </w:tc>
      </w:tr>
      <w:tr w:rsidR="00904688" w:rsidRPr="00D14B02" w:rsidTr="007B77A3">
        <w:tc>
          <w:tcPr>
            <w:tcW w:w="283" w:type="dxa"/>
          </w:tcPr>
          <w:p w:rsidR="00A74093" w:rsidRPr="00D14B02" w:rsidRDefault="005344A7" w:rsidP="00D14B02">
            <w:pPr>
              <w:pStyle w:val="NoSpacing"/>
              <w:rPr>
                <w:rFonts w:ascii="Arial Narrow" w:hAnsi="Arial Narrow"/>
                <w:sz w:val="16"/>
                <w:szCs w:val="16"/>
              </w:rPr>
            </w:pPr>
            <w:r w:rsidRPr="00D14B02">
              <w:rPr>
                <w:rFonts w:ascii="Arial Narrow" w:hAnsi="Arial Narrow"/>
                <w:sz w:val="16"/>
                <w:szCs w:val="16"/>
              </w:rPr>
              <w:t>2</w:t>
            </w:r>
          </w:p>
        </w:tc>
        <w:tc>
          <w:tcPr>
            <w:tcW w:w="1135" w:type="dxa"/>
          </w:tcPr>
          <w:p w:rsidR="00A74093" w:rsidRPr="00D14B02" w:rsidRDefault="004A10C8"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Film/DVD</w:t>
            </w:r>
            <w:r w:rsidR="00D27849" w:rsidRPr="00D14B02">
              <w:rPr>
                <w:rFonts w:ascii="Arial Narrow" w:eastAsia="Times New Roman" w:hAnsi="Arial Narrow" w:cs="Times New Roman"/>
                <w:sz w:val="16"/>
                <w:szCs w:val="16"/>
                <w:lang w:eastAsia="en-CA"/>
              </w:rPr>
              <w:t xml:space="preserve"> Rated R in U.S.</w:t>
            </w:r>
            <w:r w:rsidR="007B2628" w:rsidRPr="00D14B02">
              <w:rPr>
                <w:rFonts w:ascii="Arial Narrow" w:eastAsia="Times New Roman" w:hAnsi="Arial Narrow" w:cs="Times New Roman"/>
                <w:sz w:val="16"/>
                <w:szCs w:val="16"/>
                <w:lang w:eastAsia="en-CA"/>
              </w:rPr>
              <w:t xml:space="preserve"> (Motion Picture Assoc. of America – MPAA)</w:t>
            </w:r>
          </w:p>
        </w:tc>
        <w:tc>
          <w:tcPr>
            <w:tcW w:w="1701" w:type="dxa"/>
          </w:tcPr>
          <w:p w:rsidR="00A74093" w:rsidRPr="00D14B02" w:rsidRDefault="00912FAA"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Newlyw</w:t>
            </w:r>
            <w:r w:rsidR="004A10C8" w:rsidRPr="00D14B02">
              <w:rPr>
                <w:rFonts w:ascii="Arial Narrow" w:hAnsi="Arial Narrow"/>
                <w:color w:val="000000"/>
                <w:sz w:val="16"/>
                <w:szCs w:val="16"/>
                <w:shd w:val="clear" w:color="auto" w:fill="FFFFFF"/>
              </w:rPr>
              <w:t>e</w:t>
            </w:r>
            <w:r w:rsidR="00EE4D5F" w:rsidRPr="00D14B02">
              <w:rPr>
                <w:rFonts w:ascii="Arial Narrow" w:hAnsi="Arial Narrow"/>
                <w:color w:val="000000"/>
                <w:sz w:val="16"/>
                <w:szCs w:val="16"/>
                <w:shd w:val="clear" w:color="auto" w:fill="FFFFFF"/>
              </w:rPr>
              <w:t>e</w:t>
            </w:r>
            <w:r w:rsidR="00384C84" w:rsidRPr="00D14B02">
              <w:rPr>
                <w:rFonts w:ascii="Arial Narrow" w:hAnsi="Arial Narrow"/>
                <w:color w:val="000000"/>
                <w:sz w:val="16"/>
                <w:szCs w:val="16"/>
                <w:shd w:val="clear" w:color="auto" w:fill="FFFFFF"/>
              </w:rPr>
              <w:t>ds;</w:t>
            </w:r>
            <w:r w:rsidR="004A10C8" w:rsidRPr="00D14B02">
              <w:rPr>
                <w:rFonts w:ascii="Arial Narrow" w:hAnsi="Arial Narrow"/>
                <w:color w:val="000000"/>
                <w:sz w:val="16"/>
                <w:szCs w:val="16"/>
                <w:shd w:val="clear" w:color="auto" w:fill="FFFFFF"/>
              </w:rPr>
              <w:t xml:space="preserve"> Shaka King Director/Writer and Jim Wareck Producer</w:t>
            </w:r>
          </w:p>
        </w:tc>
        <w:tc>
          <w:tcPr>
            <w:tcW w:w="3544" w:type="dxa"/>
          </w:tcPr>
          <w:p w:rsidR="00EF738A" w:rsidRPr="00D14B02" w:rsidRDefault="004A10C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Offensive language</w:t>
            </w:r>
          </w:p>
          <w:p w:rsidR="00EF738A" w:rsidRPr="00D14B02" w:rsidRDefault="00EF738A"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Obscenity</w:t>
            </w:r>
          </w:p>
          <w:p w:rsidR="004A10C8" w:rsidRPr="00D14B02" w:rsidRDefault="004A10C8" w:rsidP="00D14B02">
            <w:pPr>
              <w:pStyle w:val="NoSpacing"/>
              <w:rPr>
                <w:rFonts w:ascii="Arial Narrow" w:hAnsi="Arial Narrow"/>
                <w:sz w:val="16"/>
                <w:szCs w:val="16"/>
              </w:rPr>
            </w:pPr>
            <w:r w:rsidRPr="00D14B02">
              <w:rPr>
                <w:rFonts w:ascii="Arial Narrow" w:eastAsia="Times New Roman" w:hAnsi="Arial Narrow" w:cs="Times New Roman"/>
                <w:sz w:val="16"/>
                <w:szCs w:val="16"/>
                <w:lang w:eastAsia="en-CA"/>
              </w:rPr>
              <w:t>Patron reported that the first 10 minutes of the film are fill of the "F" word and other obscenities. Patron stated that there is plenty of degrading mat</w:t>
            </w:r>
            <w:r w:rsidR="00CC2E88" w:rsidRPr="00D14B02">
              <w:rPr>
                <w:rFonts w:ascii="Arial Narrow" w:eastAsia="Times New Roman" w:hAnsi="Arial Narrow" w:cs="Times New Roman"/>
                <w:sz w:val="16"/>
                <w:szCs w:val="16"/>
                <w:lang w:eastAsia="en-CA"/>
              </w:rPr>
              <w:t>erial around and this is too much</w:t>
            </w:r>
            <w:r w:rsidRPr="00D14B02">
              <w:rPr>
                <w:rFonts w:ascii="Arial Narrow" w:eastAsia="Times New Roman" w:hAnsi="Arial Narrow" w:cs="Times New Roman"/>
                <w:sz w:val="16"/>
                <w:szCs w:val="16"/>
                <w:lang w:eastAsia="en-CA"/>
              </w:rPr>
              <w:t xml:space="preserve">. </w:t>
            </w:r>
          </w:p>
        </w:tc>
        <w:tc>
          <w:tcPr>
            <w:tcW w:w="850" w:type="dxa"/>
          </w:tcPr>
          <w:p w:rsidR="00A74093" w:rsidRPr="00D14B02" w:rsidRDefault="004A10C8"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tcPr>
          <w:p w:rsidR="00A74093" w:rsidRPr="00D14B02" w:rsidRDefault="00BE509D" w:rsidP="00D14B02">
            <w:pPr>
              <w:pStyle w:val="NoSpacing"/>
              <w:rPr>
                <w:rFonts w:ascii="Arial Narrow" w:hAnsi="Arial Narrow"/>
                <w:color w:val="000000"/>
                <w:sz w:val="16"/>
                <w:szCs w:val="16"/>
                <w:shd w:val="clear" w:color="auto" w:fill="FFFFFF"/>
              </w:rPr>
            </w:pPr>
            <w:r w:rsidRPr="00D14B02">
              <w:rPr>
                <w:rFonts w:ascii="Arial Narrow" w:hAnsi="Arial Narrow"/>
                <w:sz w:val="16"/>
                <w:szCs w:val="16"/>
              </w:rPr>
              <w:t>Public</w:t>
            </w:r>
          </w:p>
        </w:tc>
        <w:tc>
          <w:tcPr>
            <w:tcW w:w="2297" w:type="dxa"/>
            <w:vAlign w:val="bottom"/>
          </w:tcPr>
          <w:p w:rsidR="00A74093" w:rsidRPr="00D14B02" w:rsidRDefault="00CB1BAE" w:rsidP="00D14B02">
            <w:pPr>
              <w:pStyle w:val="NoSpacing"/>
              <w:rPr>
                <w:rFonts w:ascii="Arial Narrow" w:hAnsi="Arial Narrow"/>
                <w:sz w:val="16"/>
                <w:szCs w:val="16"/>
              </w:rPr>
            </w:pPr>
            <w:r w:rsidRPr="00D14B02">
              <w:rPr>
                <w:rFonts w:ascii="Arial Narrow" w:hAnsi="Arial Narrow"/>
                <w:sz w:val="16"/>
                <w:szCs w:val="16"/>
              </w:rPr>
              <w:t>Material retained</w:t>
            </w:r>
          </w:p>
        </w:tc>
        <w:tc>
          <w:tcPr>
            <w:tcW w:w="283" w:type="dxa"/>
          </w:tcPr>
          <w:p w:rsidR="00A74093" w:rsidRPr="00D14B02" w:rsidRDefault="00257CD3"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SK</w:t>
            </w:r>
          </w:p>
        </w:tc>
        <w:tc>
          <w:tcPr>
            <w:tcW w:w="851" w:type="dxa"/>
          </w:tcPr>
          <w:p w:rsidR="00CB1BAE" w:rsidRPr="00D14B02" w:rsidRDefault="002041BE"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 xml:space="preserve">April 22; </w:t>
            </w:r>
            <w:r w:rsidR="00CB1BAE" w:rsidRPr="00D14B02">
              <w:rPr>
                <w:rFonts w:ascii="Arial Narrow" w:hAnsi="Arial Narrow"/>
                <w:color w:val="000000"/>
                <w:sz w:val="16"/>
                <w:szCs w:val="16"/>
                <w:shd w:val="clear" w:color="auto" w:fill="FFFFFF"/>
              </w:rPr>
              <w:t>Ca May 2014</w:t>
            </w:r>
          </w:p>
        </w:tc>
      </w:tr>
      <w:tr w:rsidR="00904688" w:rsidRPr="00D14B02" w:rsidTr="007B77A3">
        <w:tc>
          <w:tcPr>
            <w:tcW w:w="283" w:type="dxa"/>
          </w:tcPr>
          <w:p w:rsidR="0055090F" w:rsidRPr="00D14B02" w:rsidRDefault="005344A7" w:rsidP="00D14B02">
            <w:pPr>
              <w:pStyle w:val="NoSpacing"/>
              <w:rPr>
                <w:rFonts w:ascii="Arial Narrow" w:hAnsi="Arial Narrow"/>
                <w:sz w:val="16"/>
                <w:szCs w:val="16"/>
              </w:rPr>
            </w:pPr>
            <w:r w:rsidRPr="00D14B02">
              <w:rPr>
                <w:rFonts w:ascii="Arial Narrow" w:hAnsi="Arial Narrow"/>
                <w:sz w:val="16"/>
                <w:szCs w:val="16"/>
              </w:rPr>
              <w:t>3</w:t>
            </w:r>
          </w:p>
        </w:tc>
        <w:tc>
          <w:tcPr>
            <w:tcW w:w="1135" w:type="dxa"/>
          </w:tcPr>
          <w:p w:rsidR="00BB026F" w:rsidRPr="00D14B02" w:rsidRDefault="007F6D1D"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Film/DVD</w:t>
            </w:r>
          </w:p>
          <w:p w:rsidR="007662C9" w:rsidRPr="00D14B02" w:rsidRDefault="00A70FE5" w:rsidP="00D14B02">
            <w:pPr>
              <w:pStyle w:val="NoSpacing"/>
              <w:rPr>
                <w:rFonts w:ascii="Arial Narrow" w:hAnsi="Arial Narrow"/>
                <w:sz w:val="16"/>
                <w:szCs w:val="16"/>
              </w:rPr>
            </w:pPr>
            <w:r w:rsidRPr="00D14B02">
              <w:rPr>
                <w:rFonts w:ascii="Arial Narrow" w:hAnsi="Arial Narrow"/>
                <w:sz w:val="16"/>
                <w:szCs w:val="16"/>
              </w:rPr>
              <w:t>unrated in U.S.</w:t>
            </w:r>
            <w:r w:rsidR="00177B02" w:rsidRPr="00D14B02">
              <w:rPr>
                <w:rFonts w:ascii="Arial Narrow" w:hAnsi="Arial Narrow"/>
                <w:sz w:val="16"/>
                <w:szCs w:val="16"/>
              </w:rPr>
              <w:t>, unrated in Canada</w:t>
            </w:r>
          </w:p>
        </w:tc>
        <w:tc>
          <w:tcPr>
            <w:tcW w:w="1701" w:type="dxa"/>
          </w:tcPr>
          <w:p w:rsidR="007662C9" w:rsidRPr="00D14B02" w:rsidRDefault="00384C84" w:rsidP="00D14B02">
            <w:pPr>
              <w:pStyle w:val="NoSpacing"/>
              <w:rPr>
                <w:rFonts w:ascii="Arial Narrow" w:hAnsi="Arial Narrow"/>
                <w:sz w:val="16"/>
                <w:szCs w:val="16"/>
              </w:rPr>
            </w:pPr>
            <w:r w:rsidRPr="00D14B02">
              <w:rPr>
                <w:rFonts w:ascii="Arial Narrow" w:hAnsi="Arial Narrow"/>
                <w:sz w:val="16"/>
                <w:szCs w:val="16"/>
              </w:rPr>
              <w:t>The Wedding Pact</w:t>
            </w:r>
            <w:r w:rsidR="00CC2E88" w:rsidRPr="00D14B02">
              <w:rPr>
                <w:rFonts w:ascii="Arial Narrow" w:hAnsi="Arial Narrow"/>
                <w:sz w:val="16"/>
                <w:szCs w:val="16"/>
              </w:rPr>
              <w:t xml:space="preserve">; </w:t>
            </w:r>
            <w:r w:rsidR="009E2444" w:rsidRPr="00D14B02">
              <w:rPr>
                <w:rFonts w:ascii="Arial Narrow" w:hAnsi="Arial Narrow"/>
                <w:sz w:val="16"/>
                <w:szCs w:val="16"/>
              </w:rPr>
              <w:t xml:space="preserve">starring Haylie Duff, dir. by </w:t>
            </w:r>
            <w:r w:rsidRPr="00D14B02">
              <w:rPr>
                <w:rFonts w:ascii="Arial Narrow" w:hAnsi="Arial Narrow"/>
                <w:sz w:val="16"/>
                <w:szCs w:val="16"/>
              </w:rPr>
              <w:t>Matt Berman</w:t>
            </w:r>
          </w:p>
        </w:tc>
        <w:tc>
          <w:tcPr>
            <w:tcW w:w="3544" w:type="dxa"/>
          </w:tcPr>
          <w:p w:rsidR="001D7F5F" w:rsidRPr="00D14B02" w:rsidRDefault="001D7F5F"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Sexually explicit </w:t>
            </w:r>
          </w:p>
          <w:p w:rsidR="001E2476" w:rsidRPr="00D14B02" w:rsidRDefault="001E2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Drugs/drug use </w:t>
            </w:r>
          </w:p>
          <w:p w:rsidR="001E2476" w:rsidRPr="00D14B02" w:rsidRDefault="001E2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Violence </w:t>
            </w:r>
          </w:p>
          <w:p w:rsidR="007662C9" w:rsidRPr="00D14B02" w:rsidRDefault="001E2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Offensive language</w:t>
            </w:r>
          </w:p>
          <w:p w:rsidR="001E2476" w:rsidRPr="00D14B02" w:rsidRDefault="005344A7"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D</w:t>
            </w:r>
            <w:r w:rsidR="00F14EC4" w:rsidRPr="00D14B02">
              <w:rPr>
                <w:rStyle w:val="response-text"/>
                <w:rFonts w:ascii="Arial Narrow" w:hAnsi="Arial Narrow"/>
                <w:sz w:val="16"/>
                <w:szCs w:val="16"/>
              </w:rPr>
              <w:t>rinking and driving under the influence</w:t>
            </w:r>
            <w:r w:rsidRPr="00D14B02">
              <w:rPr>
                <w:rStyle w:val="response-text"/>
                <w:rFonts w:ascii="Arial Narrow" w:hAnsi="Arial Narrow"/>
                <w:sz w:val="16"/>
                <w:szCs w:val="16"/>
              </w:rPr>
              <w:t>.</w:t>
            </w:r>
          </w:p>
          <w:p w:rsidR="0038281A" w:rsidRPr="00D14B02" w:rsidRDefault="0038281A" w:rsidP="00D14B02">
            <w:pPr>
              <w:pStyle w:val="NoSpacing"/>
              <w:rPr>
                <w:rFonts w:ascii="Arial Narrow" w:hAnsi="Arial Narrow"/>
                <w:sz w:val="16"/>
                <w:szCs w:val="16"/>
              </w:rPr>
            </w:pPr>
            <w:r w:rsidRPr="00D14B02">
              <w:rPr>
                <w:rFonts w:ascii="Arial Narrow" w:hAnsi="Arial Narrow"/>
                <w:sz w:val="16"/>
                <w:szCs w:val="16"/>
              </w:rPr>
              <w:t>Patron requested removal or rating of the movie to be changed from General.</w:t>
            </w:r>
          </w:p>
        </w:tc>
        <w:tc>
          <w:tcPr>
            <w:tcW w:w="850" w:type="dxa"/>
          </w:tcPr>
          <w:p w:rsidR="007662C9" w:rsidRPr="00D14B02" w:rsidRDefault="00F14EC4" w:rsidP="00D14B02">
            <w:pPr>
              <w:pStyle w:val="NoSpacing"/>
              <w:rPr>
                <w:rFonts w:ascii="Arial Narrow" w:hAnsi="Arial Narrow"/>
                <w:sz w:val="16"/>
                <w:szCs w:val="16"/>
              </w:rPr>
            </w:pPr>
            <w:r w:rsidRPr="00D14B02">
              <w:rPr>
                <w:rFonts w:ascii="Arial Narrow" w:hAnsi="Arial Narrow"/>
                <w:sz w:val="16"/>
                <w:szCs w:val="16"/>
              </w:rPr>
              <w:t>Patron</w:t>
            </w:r>
          </w:p>
        </w:tc>
        <w:tc>
          <w:tcPr>
            <w:tcW w:w="709" w:type="dxa"/>
          </w:tcPr>
          <w:p w:rsidR="007662C9" w:rsidRPr="00D14B02" w:rsidRDefault="00F6749E"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7662C9"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retained </w:t>
            </w:r>
          </w:p>
        </w:tc>
        <w:tc>
          <w:tcPr>
            <w:tcW w:w="283" w:type="dxa"/>
          </w:tcPr>
          <w:p w:rsidR="007662C9" w:rsidRPr="00D14B02" w:rsidRDefault="00F6749E" w:rsidP="00D14B02">
            <w:pPr>
              <w:pStyle w:val="NoSpacing"/>
              <w:rPr>
                <w:rFonts w:ascii="Arial Narrow" w:hAnsi="Arial Narrow"/>
                <w:sz w:val="16"/>
                <w:szCs w:val="16"/>
              </w:rPr>
            </w:pPr>
            <w:r w:rsidRPr="00D14B02">
              <w:rPr>
                <w:rStyle w:val="response-text"/>
                <w:rFonts w:ascii="Arial Narrow" w:hAnsi="Arial Narrow"/>
                <w:sz w:val="16"/>
                <w:szCs w:val="16"/>
              </w:rPr>
              <w:t>SK</w:t>
            </w:r>
          </w:p>
        </w:tc>
        <w:tc>
          <w:tcPr>
            <w:tcW w:w="851" w:type="dxa"/>
          </w:tcPr>
          <w:p w:rsidR="00F6749E" w:rsidRPr="00D14B02" w:rsidRDefault="005344A7" w:rsidP="00D14B02">
            <w:pPr>
              <w:pStyle w:val="NoSpacing"/>
              <w:rPr>
                <w:rFonts w:ascii="Arial Narrow" w:hAnsi="Arial Narrow"/>
                <w:sz w:val="16"/>
                <w:szCs w:val="16"/>
              </w:rPr>
            </w:pPr>
            <w:r w:rsidRPr="00D14B02">
              <w:rPr>
                <w:rFonts w:ascii="Arial Narrow" w:hAnsi="Arial Narrow"/>
                <w:sz w:val="16"/>
                <w:szCs w:val="16"/>
              </w:rPr>
              <w:t>October 31;</w:t>
            </w:r>
          </w:p>
          <w:p w:rsidR="007662C9" w:rsidRPr="00D14B02" w:rsidRDefault="00F6749E" w:rsidP="00D14B02">
            <w:pPr>
              <w:pStyle w:val="NoSpacing"/>
              <w:rPr>
                <w:rFonts w:ascii="Arial Narrow" w:hAnsi="Arial Narrow"/>
                <w:sz w:val="16"/>
                <w:szCs w:val="16"/>
              </w:rPr>
            </w:pPr>
            <w:r w:rsidRPr="00D14B02">
              <w:rPr>
                <w:rFonts w:ascii="Arial Narrow" w:hAnsi="Arial Narrow"/>
                <w:sz w:val="16"/>
                <w:szCs w:val="16"/>
              </w:rPr>
              <w:t>Resolution letter sent to patron on November 26, 2014</w:t>
            </w:r>
          </w:p>
        </w:tc>
      </w:tr>
      <w:tr w:rsidR="00904688" w:rsidRPr="00D14B02" w:rsidTr="007B77A3">
        <w:tc>
          <w:tcPr>
            <w:tcW w:w="283" w:type="dxa"/>
            <w:vAlign w:val="bottom"/>
          </w:tcPr>
          <w:p w:rsidR="0038281A" w:rsidRPr="00D14B02" w:rsidRDefault="005344A7" w:rsidP="00D14B02">
            <w:pPr>
              <w:pStyle w:val="NoSpacing"/>
              <w:rPr>
                <w:rFonts w:ascii="Arial Narrow" w:hAnsi="Arial Narrow"/>
                <w:sz w:val="16"/>
                <w:szCs w:val="16"/>
              </w:rPr>
            </w:pPr>
            <w:r w:rsidRPr="00D14B02">
              <w:rPr>
                <w:rFonts w:ascii="Arial Narrow" w:hAnsi="Arial Narrow"/>
                <w:sz w:val="16"/>
                <w:szCs w:val="16"/>
              </w:rPr>
              <w:t>4</w:t>
            </w:r>
          </w:p>
        </w:tc>
        <w:tc>
          <w:tcPr>
            <w:tcW w:w="1135" w:type="dxa"/>
            <w:vAlign w:val="bottom"/>
          </w:tcPr>
          <w:p w:rsidR="005344A7" w:rsidRPr="00D14B02" w:rsidRDefault="009F2474"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Book/</w:t>
            </w:r>
          </w:p>
          <w:p w:rsidR="0038281A" w:rsidRPr="00D14B02" w:rsidRDefault="005344A7" w:rsidP="00D14B02">
            <w:pPr>
              <w:pStyle w:val="NoSpacing"/>
              <w:rPr>
                <w:rFonts w:ascii="Arial Narrow" w:hAnsi="Arial Narrow"/>
                <w:sz w:val="16"/>
                <w:szCs w:val="16"/>
              </w:rPr>
            </w:pPr>
            <w:r w:rsidRPr="00D14B02">
              <w:rPr>
                <w:rStyle w:val="response-text"/>
                <w:rFonts w:ascii="Arial Narrow" w:hAnsi="Arial Narrow"/>
                <w:sz w:val="16"/>
                <w:szCs w:val="16"/>
              </w:rPr>
              <w:t>Textbook</w:t>
            </w:r>
            <w:r w:rsidR="00BB026F" w:rsidRPr="00D14B02">
              <w:rPr>
                <w:rStyle w:val="response-text"/>
                <w:rFonts w:ascii="Arial Narrow" w:hAnsi="Arial Narrow"/>
                <w:sz w:val="16"/>
                <w:szCs w:val="16"/>
              </w:rPr>
              <w:t>;</w:t>
            </w:r>
            <w:r w:rsidR="009F2474" w:rsidRPr="00D14B02">
              <w:rPr>
                <w:rStyle w:val="response-text"/>
                <w:rFonts w:ascii="Arial Narrow" w:hAnsi="Arial Narrow"/>
                <w:sz w:val="16"/>
                <w:szCs w:val="16"/>
              </w:rPr>
              <w:t xml:space="preserve"> children’s picture book</w:t>
            </w:r>
          </w:p>
        </w:tc>
        <w:tc>
          <w:tcPr>
            <w:tcW w:w="1701" w:type="dxa"/>
            <w:vAlign w:val="bottom"/>
          </w:tcPr>
          <w:p w:rsidR="0038281A" w:rsidRPr="00D14B02" w:rsidRDefault="009F2474"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Sleeping </w:t>
            </w:r>
            <w:r w:rsidR="00CC2E88" w:rsidRPr="00D14B02">
              <w:rPr>
                <w:rStyle w:val="notranslate"/>
                <w:rFonts w:ascii="Arial Narrow" w:hAnsi="Arial Narrow"/>
                <w:sz w:val="16"/>
                <w:szCs w:val="16"/>
              </w:rPr>
              <w:t>[</w:t>
            </w:r>
            <w:r w:rsidRPr="00D14B02">
              <w:rPr>
                <w:rStyle w:val="notranslate"/>
                <w:rFonts w:ascii="Arial Narrow" w:hAnsi="Arial Narrow"/>
                <w:sz w:val="16"/>
                <w:szCs w:val="16"/>
              </w:rPr>
              <w:t>Dragons</w:t>
            </w:r>
            <w:r w:rsidR="00CC2E88" w:rsidRPr="00D14B02">
              <w:rPr>
                <w:rStyle w:val="notranslate"/>
                <w:rFonts w:ascii="Arial Narrow" w:hAnsi="Arial Narrow"/>
                <w:sz w:val="16"/>
                <w:szCs w:val="16"/>
              </w:rPr>
              <w:t>]</w:t>
            </w:r>
            <w:r w:rsidRPr="00D14B02">
              <w:rPr>
                <w:rStyle w:val="notranslate"/>
                <w:rFonts w:ascii="Arial Narrow" w:hAnsi="Arial Narrow"/>
                <w:sz w:val="16"/>
                <w:szCs w:val="16"/>
              </w:rPr>
              <w:t xml:space="preserve"> All Around, Sheree Fitch; Illustrated by Michele Nidenoff</w:t>
            </w:r>
          </w:p>
        </w:tc>
        <w:tc>
          <w:tcPr>
            <w:tcW w:w="3544" w:type="dxa"/>
            <w:vAlign w:val="bottom"/>
          </w:tcPr>
          <w:p w:rsidR="00A7543A" w:rsidRPr="00D14B02" w:rsidRDefault="00CC46F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Racism</w:t>
            </w:r>
          </w:p>
          <w:p w:rsidR="00CC46F5" w:rsidRPr="00D14B02" w:rsidRDefault="00CC46F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Ster</w:t>
            </w:r>
            <w:r w:rsidR="00B761CA" w:rsidRPr="00D14B02">
              <w:rPr>
                <w:rStyle w:val="response-text"/>
                <w:rFonts w:ascii="Arial Narrow" w:hAnsi="Arial Narrow"/>
                <w:sz w:val="16"/>
                <w:szCs w:val="16"/>
              </w:rPr>
              <w:t>e</w:t>
            </w:r>
            <w:r w:rsidRPr="00D14B02">
              <w:rPr>
                <w:rStyle w:val="response-text"/>
                <w:rFonts w:ascii="Arial Narrow" w:hAnsi="Arial Narrow"/>
                <w:sz w:val="16"/>
                <w:szCs w:val="16"/>
              </w:rPr>
              <w:t>otyping</w:t>
            </w:r>
          </w:p>
          <w:p w:rsidR="00512008" w:rsidRPr="00D14B02" w:rsidRDefault="00512008" w:rsidP="00D14B02">
            <w:pPr>
              <w:pStyle w:val="NoSpacing"/>
              <w:rPr>
                <w:rFonts w:ascii="Arial Narrow" w:hAnsi="Arial Narrow"/>
                <w:sz w:val="16"/>
                <w:szCs w:val="16"/>
              </w:rPr>
            </w:pPr>
            <w:r w:rsidRPr="00D14B02">
              <w:rPr>
                <w:rFonts w:ascii="Arial Narrow" w:hAnsi="Arial Narrow"/>
                <w:sz w:val="16"/>
                <w:szCs w:val="16"/>
              </w:rPr>
              <w:t>Patron felt it would perpetuate negative stereotypes of Chinese people, the language(s) and culture. Reducing a people to a funny character in a story is not acceptable given there is merely tokenism.</w:t>
            </w:r>
          </w:p>
        </w:tc>
        <w:tc>
          <w:tcPr>
            <w:tcW w:w="850" w:type="dxa"/>
            <w:vAlign w:val="bottom"/>
          </w:tcPr>
          <w:p w:rsidR="0038281A" w:rsidRPr="00D14B02" w:rsidRDefault="00512008"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38281A" w:rsidRPr="00D14B02" w:rsidRDefault="009F2474"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38281A" w:rsidRPr="00D14B02" w:rsidRDefault="00512008" w:rsidP="00D14B02">
            <w:pPr>
              <w:pStyle w:val="NoSpacing"/>
              <w:rPr>
                <w:rStyle w:val="notranslate"/>
                <w:rFonts w:ascii="Arial Narrow" w:hAnsi="Arial Narrow"/>
                <w:sz w:val="16"/>
                <w:szCs w:val="16"/>
              </w:rPr>
            </w:pPr>
            <w:r w:rsidRPr="00D14B02">
              <w:rPr>
                <w:rStyle w:val="notranslate"/>
                <w:rFonts w:ascii="Arial Narrow" w:hAnsi="Arial Narrow"/>
                <w:sz w:val="16"/>
                <w:szCs w:val="16"/>
              </w:rPr>
              <w:t>Material retained</w:t>
            </w:r>
          </w:p>
        </w:tc>
        <w:tc>
          <w:tcPr>
            <w:tcW w:w="283" w:type="dxa"/>
            <w:vAlign w:val="bottom"/>
          </w:tcPr>
          <w:p w:rsidR="0038281A" w:rsidRPr="00D14B02" w:rsidRDefault="009F247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SK</w:t>
            </w:r>
          </w:p>
        </w:tc>
        <w:tc>
          <w:tcPr>
            <w:tcW w:w="851" w:type="dxa"/>
          </w:tcPr>
          <w:p w:rsidR="0038281A" w:rsidRPr="00D14B02" w:rsidRDefault="005344A7"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February 12; </w:t>
            </w:r>
            <w:r w:rsidR="009F2474" w:rsidRPr="00D14B02">
              <w:rPr>
                <w:rStyle w:val="notranslate"/>
                <w:rFonts w:ascii="Arial Narrow" w:hAnsi="Arial Narrow"/>
                <w:sz w:val="16"/>
                <w:szCs w:val="16"/>
              </w:rPr>
              <w:t>Patron letter sent on March 25, 2014</w:t>
            </w:r>
          </w:p>
        </w:tc>
      </w:tr>
      <w:tr w:rsidR="00904688" w:rsidRPr="00D14B02" w:rsidTr="007B77A3">
        <w:tc>
          <w:tcPr>
            <w:tcW w:w="283" w:type="dxa"/>
            <w:vAlign w:val="bottom"/>
          </w:tcPr>
          <w:p w:rsidR="0038281A" w:rsidRPr="00D14B02" w:rsidRDefault="005344A7" w:rsidP="00D14B02">
            <w:pPr>
              <w:pStyle w:val="NoSpacing"/>
              <w:rPr>
                <w:rFonts w:ascii="Arial Narrow" w:hAnsi="Arial Narrow"/>
                <w:sz w:val="16"/>
                <w:szCs w:val="16"/>
              </w:rPr>
            </w:pPr>
            <w:r w:rsidRPr="00D14B02">
              <w:rPr>
                <w:rFonts w:ascii="Arial Narrow" w:hAnsi="Arial Narrow"/>
                <w:sz w:val="16"/>
                <w:szCs w:val="16"/>
              </w:rPr>
              <w:t>5678910</w:t>
            </w:r>
            <w:r w:rsidR="00587B04" w:rsidRPr="00D14B02">
              <w:rPr>
                <w:rFonts w:ascii="Arial Narrow" w:hAnsi="Arial Narrow"/>
                <w:sz w:val="16"/>
                <w:szCs w:val="16"/>
              </w:rPr>
              <w:t xml:space="preserve"> </w:t>
            </w:r>
          </w:p>
        </w:tc>
        <w:tc>
          <w:tcPr>
            <w:tcW w:w="1135" w:type="dxa"/>
            <w:vAlign w:val="bottom"/>
          </w:tcPr>
          <w:p w:rsidR="005344A7" w:rsidRPr="00D14B02" w:rsidRDefault="008026F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Graphic novel/</w:t>
            </w:r>
          </w:p>
          <w:p w:rsidR="005344A7" w:rsidRPr="00D14B02" w:rsidRDefault="008026F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Comic/</w:t>
            </w:r>
          </w:p>
          <w:p w:rsidR="0038281A" w:rsidRPr="00D14B02" w:rsidRDefault="008026F8" w:rsidP="00D14B02">
            <w:pPr>
              <w:pStyle w:val="NoSpacing"/>
              <w:rPr>
                <w:rFonts w:ascii="Arial Narrow" w:hAnsi="Arial Narrow"/>
                <w:sz w:val="16"/>
                <w:szCs w:val="16"/>
              </w:rPr>
            </w:pPr>
            <w:r w:rsidRPr="00D14B02">
              <w:rPr>
                <w:rStyle w:val="response-text"/>
                <w:rFonts w:ascii="Arial Narrow" w:hAnsi="Arial Narrow"/>
                <w:sz w:val="16"/>
                <w:szCs w:val="16"/>
              </w:rPr>
              <w:t>Manga</w:t>
            </w:r>
            <w:r w:rsidR="00BB026F" w:rsidRPr="00D14B02">
              <w:rPr>
                <w:rStyle w:val="response-text"/>
                <w:rFonts w:ascii="Arial Narrow" w:hAnsi="Arial Narrow"/>
                <w:sz w:val="16"/>
                <w:szCs w:val="16"/>
              </w:rPr>
              <w:t>;</w:t>
            </w:r>
            <w:r w:rsidR="00694313" w:rsidRPr="00D14B02">
              <w:rPr>
                <w:rStyle w:val="response-text"/>
                <w:rFonts w:ascii="Arial Narrow" w:hAnsi="Arial Narrow"/>
                <w:sz w:val="16"/>
                <w:szCs w:val="16"/>
              </w:rPr>
              <w:t xml:space="preserve"> </w:t>
            </w:r>
            <w:r w:rsidR="00BB026F" w:rsidRPr="00D14B02">
              <w:rPr>
                <w:rStyle w:val="response-text"/>
                <w:rFonts w:ascii="Arial Narrow" w:hAnsi="Arial Narrow"/>
                <w:sz w:val="16"/>
                <w:szCs w:val="16"/>
              </w:rPr>
              <w:t>for mature audiences</w:t>
            </w:r>
          </w:p>
        </w:tc>
        <w:tc>
          <w:tcPr>
            <w:tcW w:w="1701" w:type="dxa"/>
            <w:vAlign w:val="bottom"/>
          </w:tcPr>
          <w:p w:rsidR="0038281A" w:rsidRPr="00D14B02" w:rsidRDefault="008026F8"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Gangsta (graphic novel series), by </w:t>
            </w:r>
            <w:r w:rsidR="00E027AA" w:rsidRPr="00D14B02">
              <w:rPr>
                <w:rStyle w:val="notranslate"/>
                <w:rFonts w:ascii="Arial Narrow" w:hAnsi="Arial Narrow"/>
                <w:sz w:val="16"/>
                <w:szCs w:val="16"/>
              </w:rPr>
              <w:t xml:space="preserve">Kawase </w:t>
            </w:r>
            <w:r w:rsidR="005344A7" w:rsidRPr="00D14B02">
              <w:rPr>
                <w:rStyle w:val="notranslate"/>
                <w:rFonts w:ascii="Arial Narrow" w:hAnsi="Arial Narrow"/>
                <w:sz w:val="16"/>
                <w:szCs w:val="16"/>
              </w:rPr>
              <w:t>Kohske</w:t>
            </w:r>
          </w:p>
        </w:tc>
        <w:tc>
          <w:tcPr>
            <w:tcW w:w="3544" w:type="dxa"/>
            <w:vAlign w:val="bottom"/>
          </w:tcPr>
          <w:p w:rsidR="0038281A" w:rsidRPr="00D14B02" w:rsidRDefault="001503CB"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Age inappropriate</w:t>
            </w:r>
          </w:p>
          <w:p w:rsidR="00143998" w:rsidRPr="00D14B02" w:rsidRDefault="0014399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[Violence]</w:t>
            </w:r>
          </w:p>
          <w:p w:rsidR="00143998" w:rsidRPr="00D14B02" w:rsidRDefault="0014399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[Sexually explicit]</w:t>
            </w:r>
          </w:p>
          <w:p w:rsidR="001503CB" w:rsidRPr="00D14B02" w:rsidRDefault="00F5704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w:t>
            </w:r>
            <w:r w:rsidR="001503CB" w:rsidRPr="00D14B02">
              <w:rPr>
                <w:rStyle w:val="response-text"/>
                <w:rFonts w:ascii="Arial Narrow" w:hAnsi="Arial Narrow"/>
                <w:sz w:val="16"/>
                <w:szCs w:val="16"/>
              </w:rPr>
              <w:t>Too violent and sexually explicit for teen collection.</w:t>
            </w:r>
            <w:r w:rsidRPr="00D14B02">
              <w:rPr>
                <w:rStyle w:val="response-text"/>
                <w:rFonts w:ascii="Arial Narrow" w:hAnsi="Arial Narrow"/>
                <w:sz w:val="16"/>
                <w:szCs w:val="16"/>
              </w:rPr>
              <w:t>”</w:t>
            </w:r>
          </w:p>
        </w:tc>
        <w:tc>
          <w:tcPr>
            <w:tcW w:w="850" w:type="dxa"/>
            <w:vAlign w:val="bottom"/>
          </w:tcPr>
          <w:p w:rsidR="0038281A" w:rsidRPr="00D14B02" w:rsidRDefault="005344A7"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38281A" w:rsidRPr="00D14B02" w:rsidRDefault="003F0FBA"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38281A" w:rsidRPr="00D14B02" w:rsidRDefault="001503CB"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Material relocated/reclassified</w:t>
            </w:r>
          </w:p>
          <w:p w:rsidR="001503CB" w:rsidRPr="00D14B02" w:rsidRDefault="001503CB" w:rsidP="00D14B02">
            <w:pPr>
              <w:pStyle w:val="NoSpacing"/>
              <w:rPr>
                <w:rStyle w:val="notranslate"/>
                <w:rFonts w:ascii="Arial Narrow" w:hAnsi="Arial Narrow"/>
                <w:sz w:val="16"/>
                <w:szCs w:val="16"/>
              </w:rPr>
            </w:pPr>
            <w:r w:rsidRPr="00D14B02">
              <w:rPr>
                <w:rStyle w:val="response-text"/>
                <w:rFonts w:ascii="Arial Narrow" w:hAnsi="Arial Narrow"/>
                <w:sz w:val="16"/>
                <w:szCs w:val="16"/>
              </w:rPr>
              <w:t>Graphic novel series relocated to adult collection</w:t>
            </w:r>
          </w:p>
        </w:tc>
        <w:tc>
          <w:tcPr>
            <w:tcW w:w="283" w:type="dxa"/>
            <w:vAlign w:val="bottom"/>
          </w:tcPr>
          <w:p w:rsidR="0038281A" w:rsidRPr="00D14B02" w:rsidRDefault="007074C5" w:rsidP="00D14B02">
            <w:pPr>
              <w:pStyle w:val="NoSpacing"/>
              <w:rPr>
                <w:rStyle w:val="notranslate"/>
                <w:rFonts w:ascii="Arial Narrow" w:hAnsi="Arial Narrow"/>
                <w:sz w:val="16"/>
                <w:szCs w:val="16"/>
              </w:rPr>
            </w:pPr>
            <w:r w:rsidRPr="00D14B02">
              <w:rPr>
                <w:rStyle w:val="response-text"/>
                <w:rFonts w:ascii="Arial Narrow" w:hAnsi="Arial Narrow"/>
                <w:sz w:val="16"/>
                <w:szCs w:val="16"/>
              </w:rPr>
              <w:t>BC</w:t>
            </w:r>
          </w:p>
        </w:tc>
        <w:tc>
          <w:tcPr>
            <w:tcW w:w="851" w:type="dxa"/>
          </w:tcPr>
          <w:p w:rsidR="0038281A" w:rsidRPr="00D14B02" w:rsidRDefault="005344A7"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December 15; </w:t>
            </w:r>
            <w:r w:rsidR="00731C1A" w:rsidRPr="00D14B02">
              <w:rPr>
                <w:rStyle w:val="notranslate"/>
                <w:rFonts w:ascii="Arial Narrow" w:hAnsi="Arial Narrow"/>
                <w:sz w:val="16"/>
                <w:szCs w:val="16"/>
              </w:rPr>
              <w:t>Resolved December 30, 2014</w:t>
            </w:r>
          </w:p>
        </w:tc>
      </w:tr>
      <w:tr w:rsidR="00904688" w:rsidRPr="00D14B02" w:rsidTr="007B77A3">
        <w:tc>
          <w:tcPr>
            <w:tcW w:w="283" w:type="dxa"/>
            <w:vAlign w:val="bottom"/>
          </w:tcPr>
          <w:p w:rsidR="0038281A" w:rsidRPr="00D14B02" w:rsidRDefault="00016941" w:rsidP="00D14B02">
            <w:pPr>
              <w:pStyle w:val="NoSpacing"/>
              <w:rPr>
                <w:rFonts w:ascii="Arial Narrow" w:hAnsi="Arial Narrow"/>
                <w:sz w:val="16"/>
                <w:szCs w:val="16"/>
              </w:rPr>
            </w:pPr>
            <w:r w:rsidRPr="00D14B02">
              <w:rPr>
                <w:rFonts w:ascii="Arial Narrow" w:hAnsi="Arial Narrow"/>
                <w:sz w:val="16"/>
                <w:szCs w:val="16"/>
              </w:rPr>
              <w:t>1112131415161718</w:t>
            </w:r>
          </w:p>
        </w:tc>
        <w:tc>
          <w:tcPr>
            <w:tcW w:w="1135" w:type="dxa"/>
            <w:vAlign w:val="bottom"/>
          </w:tcPr>
          <w:p w:rsidR="0099547B" w:rsidRPr="00D14B02" w:rsidRDefault="003674E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Graphic novel/</w:t>
            </w:r>
          </w:p>
          <w:p w:rsidR="0099547B" w:rsidRPr="00D14B02" w:rsidRDefault="003674E8"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Comic/</w:t>
            </w:r>
          </w:p>
          <w:p w:rsidR="0038281A" w:rsidRPr="00D14B02" w:rsidRDefault="003674E8" w:rsidP="00D14B02">
            <w:pPr>
              <w:pStyle w:val="NoSpacing"/>
              <w:rPr>
                <w:rFonts w:ascii="Arial Narrow" w:hAnsi="Arial Narrow"/>
                <w:sz w:val="16"/>
                <w:szCs w:val="16"/>
              </w:rPr>
            </w:pPr>
            <w:r w:rsidRPr="00D14B02">
              <w:rPr>
                <w:rStyle w:val="response-text"/>
                <w:rFonts w:ascii="Arial Narrow" w:hAnsi="Arial Narrow"/>
                <w:sz w:val="16"/>
                <w:szCs w:val="16"/>
              </w:rPr>
              <w:t>Manga</w:t>
            </w:r>
            <w:r w:rsidR="00BB026F" w:rsidRPr="00D14B02">
              <w:rPr>
                <w:rStyle w:val="response-text"/>
                <w:rFonts w:ascii="Arial Narrow" w:hAnsi="Arial Narrow"/>
                <w:sz w:val="16"/>
                <w:szCs w:val="16"/>
              </w:rPr>
              <w:t>;</w:t>
            </w:r>
            <w:r w:rsidRPr="00D14B02">
              <w:rPr>
                <w:rStyle w:val="response-text"/>
                <w:rFonts w:ascii="Arial Narrow" w:hAnsi="Arial Narrow"/>
                <w:sz w:val="16"/>
                <w:szCs w:val="16"/>
              </w:rPr>
              <w:t xml:space="preserve"> </w:t>
            </w:r>
            <w:r w:rsidR="005F573E" w:rsidRPr="00D14B02">
              <w:rPr>
                <w:rStyle w:val="response-text"/>
                <w:rFonts w:ascii="Arial Narrow" w:hAnsi="Arial Narrow"/>
                <w:sz w:val="16"/>
                <w:szCs w:val="16"/>
              </w:rPr>
              <w:t xml:space="preserve">adult </w:t>
            </w:r>
            <w:r w:rsidR="0099547B" w:rsidRPr="00D14B02">
              <w:rPr>
                <w:rStyle w:val="response-text"/>
                <w:rFonts w:ascii="Arial Narrow" w:hAnsi="Arial Narrow"/>
                <w:sz w:val="16"/>
                <w:szCs w:val="16"/>
              </w:rPr>
              <w:t xml:space="preserve"> </w:t>
            </w:r>
            <w:r w:rsidRPr="00D14B02">
              <w:rPr>
                <w:rStyle w:val="response-text"/>
                <w:rFonts w:ascii="Arial Narrow" w:hAnsi="Arial Narrow"/>
                <w:sz w:val="16"/>
                <w:szCs w:val="16"/>
              </w:rPr>
              <w:t>(</w:t>
            </w:r>
            <w:r w:rsidR="00943A4A" w:rsidRPr="00D14B02">
              <w:rPr>
                <w:rStyle w:val="response-text"/>
                <w:rFonts w:ascii="Arial Narrow" w:hAnsi="Arial Narrow"/>
                <w:sz w:val="16"/>
                <w:szCs w:val="16"/>
              </w:rPr>
              <w:t>YA in Japan</w:t>
            </w:r>
            <w:r w:rsidRPr="00D14B02">
              <w:rPr>
                <w:rStyle w:val="response-text"/>
                <w:rFonts w:ascii="Arial Narrow" w:hAnsi="Arial Narrow"/>
                <w:sz w:val="16"/>
                <w:szCs w:val="16"/>
              </w:rPr>
              <w:t>)</w:t>
            </w:r>
            <w:r w:rsidR="007C5ABD" w:rsidRPr="00D14B02">
              <w:rPr>
                <w:rStyle w:val="response-text"/>
                <w:rFonts w:ascii="Arial Narrow" w:hAnsi="Arial Narrow"/>
                <w:sz w:val="16"/>
                <w:szCs w:val="16"/>
              </w:rPr>
              <w:t xml:space="preserve"> </w:t>
            </w:r>
          </w:p>
        </w:tc>
        <w:tc>
          <w:tcPr>
            <w:tcW w:w="1701" w:type="dxa"/>
            <w:vAlign w:val="bottom"/>
          </w:tcPr>
          <w:p w:rsidR="0038281A" w:rsidRPr="00D14B02" w:rsidRDefault="003674E8" w:rsidP="00D14B02">
            <w:pPr>
              <w:pStyle w:val="NoSpacing"/>
              <w:rPr>
                <w:rStyle w:val="notranslate"/>
                <w:rFonts w:ascii="Arial Narrow" w:hAnsi="Arial Narrow"/>
                <w:sz w:val="16"/>
                <w:szCs w:val="16"/>
              </w:rPr>
            </w:pPr>
            <w:r w:rsidRPr="00D14B02">
              <w:rPr>
                <w:rStyle w:val="notranslate"/>
                <w:rFonts w:ascii="Arial Narrow" w:hAnsi="Arial Narrow"/>
                <w:sz w:val="16"/>
                <w:szCs w:val="16"/>
              </w:rPr>
              <w:t>I Don’t Like You at all, Big Brother, by Kusano Kouichi</w:t>
            </w:r>
          </w:p>
          <w:p w:rsidR="00694313" w:rsidRPr="00D14B02" w:rsidRDefault="00694313" w:rsidP="00D14B02">
            <w:pPr>
              <w:pStyle w:val="NoSpacing"/>
              <w:rPr>
                <w:rStyle w:val="notranslate"/>
                <w:rFonts w:ascii="Arial Narrow" w:hAnsi="Arial Narrow"/>
                <w:sz w:val="16"/>
                <w:szCs w:val="16"/>
              </w:rPr>
            </w:pPr>
            <w:r w:rsidRPr="00D14B02">
              <w:rPr>
                <w:rStyle w:val="notranslate"/>
                <w:rFonts w:ascii="Arial Narrow" w:hAnsi="Arial Narrow"/>
                <w:sz w:val="16"/>
                <w:szCs w:val="16"/>
              </w:rPr>
              <w:t>series</w:t>
            </w:r>
          </w:p>
        </w:tc>
        <w:tc>
          <w:tcPr>
            <w:tcW w:w="3544" w:type="dxa"/>
            <w:vAlign w:val="bottom"/>
          </w:tcPr>
          <w:p w:rsidR="0099547B" w:rsidRPr="00D14B02" w:rsidRDefault="0099547B" w:rsidP="00D14B02">
            <w:pPr>
              <w:pStyle w:val="NoSpacing"/>
              <w:rPr>
                <w:rFonts w:ascii="Arial Narrow" w:hAnsi="Arial Narrow"/>
                <w:sz w:val="16"/>
                <w:szCs w:val="16"/>
                <w:lang w:eastAsia="en-CA"/>
              </w:rPr>
            </w:pPr>
            <w:r w:rsidRPr="00D14B02">
              <w:rPr>
                <w:rFonts w:ascii="Arial Narrow" w:hAnsi="Arial Narrow"/>
                <w:sz w:val="16"/>
                <w:szCs w:val="16"/>
                <w:lang w:eastAsia="en-CA"/>
              </w:rPr>
              <w:t>Sexually explicit</w:t>
            </w:r>
          </w:p>
          <w:p w:rsidR="0038281A" w:rsidRPr="00D14B02" w:rsidRDefault="0099547B" w:rsidP="00D14B02">
            <w:pPr>
              <w:pStyle w:val="NoSpacing"/>
              <w:rPr>
                <w:rStyle w:val="notranslate"/>
                <w:rFonts w:ascii="Arial Narrow" w:eastAsia="Times New Roman" w:hAnsi="Arial Narrow" w:cs="Times New Roman"/>
                <w:sz w:val="16"/>
                <w:szCs w:val="16"/>
                <w:lang w:eastAsia="en-CA"/>
              </w:rPr>
            </w:pPr>
            <w:r w:rsidRPr="00D14B02">
              <w:rPr>
                <w:rFonts w:ascii="Arial Narrow" w:hAnsi="Arial Narrow"/>
                <w:sz w:val="16"/>
                <w:szCs w:val="16"/>
                <w:lang w:eastAsia="en-CA"/>
              </w:rPr>
              <w:t>Age inappropriate</w:t>
            </w:r>
          </w:p>
        </w:tc>
        <w:tc>
          <w:tcPr>
            <w:tcW w:w="850" w:type="dxa"/>
            <w:vAlign w:val="bottom"/>
          </w:tcPr>
          <w:p w:rsidR="0038281A" w:rsidRPr="00D14B02" w:rsidRDefault="0099547B"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38281A" w:rsidRPr="00D14B02" w:rsidRDefault="00FF7B5D"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38281A" w:rsidRPr="00D14B02" w:rsidRDefault="00C7166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Material relocated/reclassified</w:t>
            </w:r>
          </w:p>
          <w:p w:rsidR="00C71665" w:rsidRPr="00D14B02" w:rsidRDefault="00C71665" w:rsidP="00D14B02">
            <w:pPr>
              <w:pStyle w:val="NoSpacing"/>
              <w:rPr>
                <w:rStyle w:val="notranslate"/>
                <w:rFonts w:ascii="Arial Narrow" w:hAnsi="Arial Narrow"/>
                <w:sz w:val="16"/>
                <w:szCs w:val="16"/>
              </w:rPr>
            </w:pPr>
            <w:r w:rsidRPr="00D14B02">
              <w:rPr>
                <w:rStyle w:val="response-text"/>
                <w:rFonts w:ascii="Arial Narrow" w:hAnsi="Arial Narrow"/>
                <w:sz w:val="16"/>
                <w:szCs w:val="16"/>
              </w:rPr>
              <w:t xml:space="preserve">Series retained in collection but moved from Teen </w:t>
            </w:r>
            <w:r w:rsidR="00254C4A" w:rsidRPr="00D14B02">
              <w:rPr>
                <w:rStyle w:val="response-text"/>
                <w:rFonts w:ascii="Arial Narrow" w:hAnsi="Arial Narrow"/>
                <w:sz w:val="16"/>
                <w:szCs w:val="16"/>
              </w:rPr>
              <w:t>c</w:t>
            </w:r>
            <w:r w:rsidRPr="00D14B02">
              <w:rPr>
                <w:rStyle w:val="response-text"/>
                <w:rFonts w:ascii="Arial Narrow" w:hAnsi="Arial Narrow"/>
                <w:sz w:val="16"/>
                <w:szCs w:val="16"/>
              </w:rPr>
              <w:t>ollection to Adult Graphic Novel collection</w:t>
            </w:r>
          </w:p>
        </w:tc>
        <w:tc>
          <w:tcPr>
            <w:tcW w:w="283" w:type="dxa"/>
            <w:vAlign w:val="bottom"/>
          </w:tcPr>
          <w:p w:rsidR="0038281A" w:rsidRPr="00D14B02" w:rsidRDefault="0001513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38281A" w:rsidRPr="00D14B02" w:rsidRDefault="00254C4A" w:rsidP="00D14B02">
            <w:pPr>
              <w:pStyle w:val="NoSpacing"/>
              <w:rPr>
                <w:rStyle w:val="notranslate"/>
                <w:rFonts w:ascii="Arial Narrow" w:hAnsi="Arial Narrow"/>
                <w:sz w:val="16"/>
                <w:szCs w:val="16"/>
              </w:rPr>
            </w:pPr>
            <w:r w:rsidRPr="00D14B02">
              <w:rPr>
                <w:rStyle w:val="notranslate"/>
                <w:rFonts w:ascii="Arial Narrow" w:hAnsi="Arial Narrow"/>
                <w:sz w:val="16"/>
                <w:szCs w:val="16"/>
              </w:rPr>
              <w:t>Jan 16;</w:t>
            </w:r>
            <w:r w:rsidR="00067481" w:rsidRPr="00D14B02">
              <w:rPr>
                <w:rStyle w:val="notranslate"/>
                <w:rFonts w:ascii="Arial Narrow" w:hAnsi="Arial Narrow"/>
                <w:sz w:val="16"/>
                <w:szCs w:val="16"/>
              </w:rPr>
              <w:t xml:space="preserve"> Resolved: Feb 7 2014</w:t>
            </w:r>
          </w:p>
        </w:tc>
      </w:tr>
      <w:tr w:rsidR="00904688" w:rsidRPr="00D14B02" w:rsidTr="007B77A3">
        <w:tc>
          <w:tcPr>
            <w:tcW w:w="283" w:type="dxa"/>
            <w:vAlign w:val="bottom"/>
          </w:tcPr>
          <w:p w:rsidR="007634B6" w:rsidRPr="00D14B02" w:rsidRDefault="009B3955" w:rsidP="00D14B02">
            <w:pPr>
              <w:pStyle w:val="NoSpacing"/>
              <w:rPr>
                <w:rFonts w:ascii="Arial Narrow" w:hAnsi="Arial Narrow"/>
                <w:sz w:val="16"/>
                <w:szCs w:val="16"/>
              </w:rPr>
            </w:pPr>
            <w:r w:rsidRPr="00D14B02">
              <w:rPr>
                <w:rFonts w:ascii="Arial Narrow" w:hAnsi="Arial Narrow"/>
                <w:sz w:val="16"/>
                <w:szCs w:val="16"/>
              </w:rPr>
              <w:t>1920212223</w:t>
            </w:r>
          </w:p>
        </w:tc>
        <w:tc>
          <w:tcPr>
            <w:tcW w:w="1135" w:type="dxa"/>
            <w:vAlign w:val="bottom"/>
          </w:tcPr>
          <w:p w:rsidR="009B3955" w:rsidRPr="00D14B02" w:rsidRDefault="007634B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Graphic novel/</w:t>
            </w:r>
          </w:p>
          <w:p w:rsidR="009B3955" w:rsidRPr="00D14B02" w:rsidRDefault="007634B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Comic/</w:t>
            </w:r>
          </w:p>
          <w:p w:rsidR="007634B6" w:rsidRPr="00D14B02" w:rsidRDefault="007634B6" w:rsidP="00D14B02">
            <w:pPr>
              <w:pStyle w:val="NoSpacing"/>
              <w:rPr>
                <w:rFonts w:ascii="Arial Narrow" w:hAnsi="Arial Narrow"/>
                <w:sz w:val="16"/>
                <w:szCs w:val="16"/>
              </w:rPr>
            </w:pPr>
            <w:r w:rsidRPr="00D14B02">
              <w:rPr>
                <w:rStyle w:val="response-text"/>
                <w:rFonts w:ascii="Arial Narrow" w:hAnsi="Arial Narrow"/>
                <w:sz w:val="16"/>
                <w:szCs w:val="16"/>
              </w:rPr>
              <w:t>Manga</w:t>
            </w:r>
            <w:r w:rsidR="00BB026F" w:rsidRPr="00D14B02">
              <w:rPr>
                <w:rStyle w:val="response-text"/>
                <w:rFonts w:ascii="Arial Narrow" w:hAnsi="Arial Narrow"/>
                <w:sz w:val="16"/>
                <w:szCs w:val="16"/>
              </w:rPr>
              <w:t>;</w:t>
            </w:r>
            <w:r w:rsidRPr="00D14B02">
              <w:rPr>
                <w:rStyle w:val="response-text"/>
                <w:rFonts w:ascii="Arial Narrow" w:hAnsi="Arial Narrow"/>
                <w:sz w:val="16"/>
                <w:szCs w:val="16"/>
              </w:rPr>
              <w:t xml:space="preserve"> (adult)</w:t>
            </w:r>
          </w:p>
        </w:tc>
        <w:tc>
          <w:tcPr>
            <w:tcW w:w="1701" w:type="dxa"/>
            <w:vAlign w:val="bottom"/>
          </w:tcPr>
          <w:p w:rsidR="007634B6" w:rsidRPr="00D14B02" w:rsidRDefault="007634B6"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Vampire </w:t>
            </w:r>
          </w:p>
          <w:p w:rsidR="007634B6" w:rsidRPr="00D14B02" w:rsidRDefault="00BB026F" w:rsidP="00D14B02">
            <w:pPr>
              <w:pStyle w:val="NoSpacing"/>
              <w:rPr>
                <w:rStyle w:val="notranslate"/>
                <w:rFonts w:ascii="Arial Narrow" w:hAnsi="Arial Narrow"/>
                <w:sz w:val="16"/>
                <w:szCs w:val="16"/>
              </w:rPr>
            </w:pPr>
            <w:r w:rsidRPr="00D14B02">
              <w:rPr>
                <w:rStyle w:val="notranslate"/>
                <w:rFonts w:ascii="Arial Narrow" w:hAnsi="Arial Narrow"/>
                <w:sz w:val="16"/>
                <w:szCs w:val="16"/>
              </w:rPr>
              <w:t>Cheerleaders</w:t>
            </w:r>
            <w:r w:rsidR="007634B6" w:rsidRPr="00D14B02">
              <w:rPr>
                <w:rStyle w:val="notranslate"/>
                <w:rFonts w:ascii="Arial Narrow" w:hAnsi="Arial Narrow"/>
                <w:sz w:val="16"/>
                <w:szCs w:val="16"/>
              </w:rPr>
              <w:t xml:space="preserve"> by Adam Arnold, Michael Shelfer, and Shiei</w:t>
            </w:r>
            <w:r w:rsidR="00694313" w:rsidRPr="00D14B02">
              <w:rPr>
                <w:rStyle w:val="notranslate"/>
                <w:rFonts w:ascii="Arial Narrow" w:hAnsi="Arial Narrow"/>
                <w:sz w:val="16"/>
                <w:szCs w:val="16"/>
              </w:rPr>
              <w:t xml:space="preserve">  series</w:t>
            </w:r>
          </w:p>
        </w:tc>
        <w:tc>
          <w:tcPr>
            <w:tcW w:w="3544" w:type="dxa"/>
            <w:vAlign w:val="bottom"/>
          </w:tcPr>
          <w:p w:rsidR="007634B6" w:rsidRPr="00D14B02" w:rsidRDefault="009B3955" w:rsidP="00D14B02">
            <w:pPr>
              <w:pStyle w:val="NoSpacing"/>
              <w:rPr>
                <w:rFonts w:ascii="Arial Narrow" w:hAnsi="Arial Narrow"/>
                <w:sz w:val="16"/>
                <w:szCs w:val="16"/>
                <w:lang w:eastAsia="en-CA"/>
              </w:rPr>
            </w:pPr>
            <w:r w:rsidRPr="00D14B02">
              <w:rPr>
                <w:rFonts w:ascii="Arial Narrow" w:hAnsi="Arial Narrow"/>
                <w:sz w:val="16"/>
                <w:szCs w:val="16"/>
                <w:lang w:eastAsia="en-CA"/>
              </w:rPr>
              <w:t>Sexually explicit</w:t>
            </w:r>
          </w:p>
          <w:p w:rsidR="007634B6" w:rsidRPr="00D14B02" w:rsidRDefault="009B3955" w:rsidP="00D14B02">
            <w:pPr>
              <w:pStyle w:val="NoSpacing"/>
              <w:rPr>
                <w:rStyle w:val="notranslate"/>
                <w:rFonts w:ascii="Arial Narrow" w:eastAsia="Times New Roman" w:hAnsi="Arial Narrow" w:cs="Times New Roman"/>
                <w:sz w:val="16"/>
                <w:szCs w:val="16"/>
                <w:lang w:eastAsia="en-CA"/>
              </w:rPr>
            </w:pPr>
            <w:r w:rsidRPr="00D14B02">
              <w:rPr>
                <w:rFonts w:ascii="Arial Narrow" w:hAnsi="Arial Narrow"/>
                <w:sz w:val="16"/>
                <w:szCs w:val="16"/>
                <w:lang w:eastAsia="en-CA"/>
              </w:rPr>
              <w:t>Age inappropriate</w:t>
            </w:r>
          </w:p>
        </w:tc>
        <w:tc>
          <w:tcPr>
            <w:tcW w:w="850" w:type="dxa"/>
            <w:vAlign w:val="bottom"/>
          </w:tcPr>
          <w:p w:rsidR="007634B6"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7634B6" w:rsidRPr="00D14B02" w:rsidRDefault="007634B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7634B6" w:rsidRPr="00D14B02" w:rsidRDefault="007634B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Material relocated/reclassified</w:t>
            </w:r>
            <w:r w:rsidR="009B3955" w:rsidRPr="00D14B02">
              <w:rPr>
                <w:rStyle w:val="response-text"/>
                <w:rFonts w:ascii="Arial Narrow" w:hAnsi="Arial Narrow"/>
                <w:sz w:val="16"/>
                <w:szCs w:val="16"/>
              </w:rPr>
              <w:t>.</w:t>
            </w:r>
          </w:p>
          <w:p w:rsidR="007634B6" w:rsidRPr="00D14B02" w:rsidRDefault="007634B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Series retained in collection but moved from Teen collection to Adult Graphic Novel collection</w:t>
            </w:r>
            <w:r w:rsidR="009B3955" w:rsidRPr="00D14B02">
              <w:rPr>
                <w:rStyle w:val="response-text"/>
                <w:rFonts w:ascii="Arial Narrow" w:hAnsi="Arial Narrow"/>
                <w:sz w:val="16"/>
                <w:szCs w:val="16"/>
              </w:rPr>
              <w:t>.</w:t>
            </w:r>
          </w:p>
        </w:tc>
        <w:tc>
          <w:tcPr>
            <w:tcW w:w="283" w:type="dxa"/>
            <w:vAlign w:val="bottom"/>
          </w:tcPr>
          <w:p w:rsidR="007634B6" w:rsidRPr="00D14B02" w:rsidRDefault="0001513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7634B6"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Jan 16; </w:t>
            </w:r>
            <w:r w:rsidR="007634B6" w:rsidRPr="00D14B02">
              <w:rPr>
                <w:rStyle w:val="notranslate"/>
                <w:rFonts w:ascii="Arial Narrow" w:hAnsi="Arial Narrow"/>
                <w:sz w:val="16"/>
                <w:szCs w:val="16"/>
              </w:rPr>
              <w:t>Resolved: Feb 7 2014</w:t>
            </w:r>
          </w:p>
        </w:tc>
      </w:tr>
      <w:tr w:rsidR="00904688" w:rsidRPr="00D14B02" w:rsidTr="007B77A3">
        <w:tc>
          <w:tcPr>
            <w:tcW w:w="283" w:type="dxa"/>
            <w:vAlign w:val="bottom"/>
          </w:tcPr>
          <w:p w:rsidR="00015134" w:rsidRPr="00D14B02" w:rsidRDefault="009B3955" w:rsidP="00D14B02">
            <w:pPr>
              <w:pStyle w:val="NoSpacing"/>
              <w:rPr>
                <w:rFonts w:ascii="Arial Narrow" w:hAnsi="Arial Narrow"/>
                <w:sz w:val="16"/>
                <w:szCs w:val="16"/>
              </w:rPr>
            </w:pPr>
            <w:r w:rsidRPr="00D14B02">
              <w:rPr>
                <w:rFonts w:ascii="Arial Narrow" w:hAnsi="Arial Narrow"/>
                <w:sz w:val="16"/>
                <w:szCs w:val="16"/>
              </w:rPr>
              <w:lastRenderedPageBreak/>
              <w:t>24252627</w:t>
            </w:r>
          </w:p>
        </w:tc>
        <w:tc>
          <w:tcPr>
            <w:tcW w:w="1135" w:type="dxa"/>
            <w:vAlign w:val="bottom"/>
          </w:tcPr>
          <w:p w:rsidR="009B3955" w:rsidRPr="00D14B02" w:rsidRDefault="00015134"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Graphic novel/</w:t>
            </w:r>
          </w:p>
          <w:p w:rsidR="009B3955" w:rsidRPr="00D14B02" w:rsidRDefault="00015134"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Comic/</w:t>
            </w:r>
          </w:p>
          <w:p w:rsidR="00015134" w:rsidRPr="00D14B02" w:rsidRDefault="0001513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Manga</w:t>
            </w:r>
            <w:r w:rsidR="00BB026F" w:rsidRPr="00D14B02">
              <w:rPr>
                <w:rStyle w:val="response-text"/>
                <w:rFonts w:ascii="Arial Narrow" w:hAnsi="Arial Narrow"/>
                <w:sz w:val="16"/>
                <w:szCs w:val="16"/>
              </w:rPr>
              <w:t>;</w:t>
            </w:r>
            <w:r w:rsidRPr="00D14B02">
              <w:rPr>
                <w:rStyle w:val="response-text"/>
                <w:rFonts w:ascii="Arial Narrow" w:hAnsi="Arial Narrow"/>
                <w:sz w:val="16"/>
                <w:szCs w:val="16"/>
              </w:rPr>
              <w:t xml:space="preserve"> (adult)</w:t>
            </w:r>
          </w:p>
        </w:tc>
        <w:tc>
          <w:tcPr>
            <w:tcW w:w="1701" w:type="dxa"/>
            <w:vAlign w:val="bottom"/>
          </w:tcPr>
          <w:p w:rsidR="00015134" w:rsidRPr="00D14B02" w:rsidRDefault="00015134" w:rsidP="00D14B02">
            <w:pPr>
              <w:pStyle w:val="NoSpacing"/>
              <w:rPr>
                <w:rStyle w:val="a-size-small"/>
                <w:rFonts w:ascii="Arial Narrow" w:hAnsi="Arial Narrow"/>
                <w:sz w:val="16"/>
                <w:szCs w:val="16"/>
              </w:rPr>
            </w:pPr>
            <w:r w:rsidRPr="00D14B02">
              <w:rPr>
                <w:rStyle w:val="notranslate"/>
                <w:rFonts w:ascii="Arial Narrow" w:hAnsi="Arial Narrow"/>
                <w:sz w:val="16"/>
                <w:szCs w:val="16"/>
              </w:rPr>
              <w:t>Oreimo, by</w:t>
            </w:r>
            <w:r w:rsidRPr="00D14B02">
              <w:rPr>
                <w:rFonts w:ascii="Arial Narrow" w:hAnsi="Arial Narrow"/>
                <w:sz w:val="16"/>
                <w:szCs w:val="16"/>
              </w:rPr>
              <w:t xml:space="preserve"> </w:t>
            </w:r>
            <w:r w:rsidRPr="00D14B02">
              <w:rPr>
                <w:rStyle w:val="a-size-small"/>
                <w:rFonts w:ascii="Arial Narrow" w:hAnsi="Arial Narrow"/>
                <w:sz w:val="16"/>
                <w:szCs w:val="16"/>
              </w:rPr>
              <w:t>Tsukasa Fushimi and Sakura Ikeda</w:t>
            </w:r>
          </w:p>
          <w:p w:rsidR="00694313" w:rsidRPr="00D14B02" w:rsidRDefault="00694313" w:rsidP="00D14B02">
            <w:pPr>
              <w:pStyle w:val="NoSpacing"/>
              <w:rPr>
                <w:rStyle w:val="notranslate"/>
                <w:rFonts w:ascii="Arial Narrow" w:hAnsi="Arial Narrow"/>
                <w:sz w:val="16"/>
                <w:szCs w:val="16"/>
              </w:rPr>
            </w:pPr>
            <w:r w:rsidRPr="00D14B02">
              <w:rPr>
                <w:rStyle w:val="a-size-small"/>
                <w:rFonts w:ascii="Arial Narrow" w:hAnsi="Arial Narrow"/>
                <w:sz w:val="16"/>
                <w:szCs w:val="16"/>
              </w:rPr>
              <w:t>series</w:t>
            </w:r>
          </w:p>
        </w:tc>
        <w:tc>
          <w:tcPr>
            <w:tcW w:w="3544" w:type="dxa"/>
            <w:vAlign w:val="bottom"/>
          </w:tcPr>
          <w:p w:rsidR="00015134" w:rsidRPr="00D14B02" w:rsidRDefault="009B3955"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Sexually explicit</w:t>
            </w:r>
          </w:p>
          <w:p w:rsidR="00015134" w:rsidRPr="00D14B02" w:rsidRDefault="009B395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Age inappropriate</w:t>
            </w:r>
          </w:p>
        </w:tc>
        <w:tc>
          <w:tcPr>
            <w:tcW w:w="850" w:type="dxa"/>
            <w:vAlign w:val="bottom"/>
          </w:tcPr>
          <w:p w:rsidR="00015134"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015134" w:rsidRPr="00D14B02" w:rsidRDefault="00015134"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015134" w:rsidRPr="00D14B02" w:rsidRDefault="009B395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Material relocated/reclassified.</w:t>
            </w:r>
          </w:p>
          <w:p w:rsidR="00015134" w:rsidRPr="00D14B02" w:rsidRDefault="0001513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Series retained in collection but moved from Teen collection t</w:t>
            </w:r>
            <w:r w:rsidR="009B3955" w:rsidRPr="00D14B02">
              <w:rPr>
                <w:rStyle w:val="response-text"/>
                <w:rFonts w:ascii="Arial Narrow" w:hAnsi="Arial Narrow"/>
                <w:sz w:val="16"/>
                <w:szCs w:val="16"/>
              </w:rPr>
              <w:t>o Adult Graphic Novel collection.</w:t>
            </w:r>
          </w:p>
        </w:tc>
        <w:tc>
          <w:tcPr>
            <w:tcW w:w="283" w:type="dxa"/>
            <w:vAlign w:val="bottom"/>
          </w:tcPr>
          <w:p w:rsidR="00015134" w:rsidRPr="00D14B02" w:rsidRDefault="00015134"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015134"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Jan 16;</w:t>
            </w:r>
            <w:r w:rsidR="00384C84" w:rsidRPr="00D14B02">
              <w:rPr>
                <w:rStyle w:val="notranslate"/>
                <w:rFonts w:ascii="Arial Narrow" w:hAnsi="Arial Narrow"/>
                <w:sz w:val="16"/>
                <w:szCs w:val="16"/>
              </w:rPr>
              <w:t xml:space="preserve"> </w:t>
            </w:r>
            <w:r w:rsidR="00015134" w:rsidRPr="00D14B02">
              <w:rPr>
                <w:rStyle w:val="notranslate"/>
                <w:rFonts w:ascii="Arial Narrow" w:hAnsi="Arial Narrow"/>
                <w:sz w:val="16"/>
                <w:szCs w:val="16"/>
              </w:rPr>
              <w:t>Resolved: Feb 7 2014</w:t>
            </w:r>
          </w:p>
        </w:tc>
      </w:tr>
      <w:tr w:rsidR="00D219C6" w:rsidRPr="00D14B02" w:rsidTr="007B77A3">
        <w:tc>
          <w:tcPr>
            <w:tcW w:w="283" w:type="dxa"/>
            <w:vAlign w:val="bottom"/>
          </w:tcPr>
          <w:p w:rsidR="00D219C6" w:rsidRPr="00D14B02" w:rsidRDefault="009B3955" w:rsidP="00D14B02">
            <w:pPr>
              <w:pStyle w:val="NoSpacing"/>
              <w:rPr>
                <w:rFonts w:ascii="Arial Narrow" w:hAnsi="Arial Narrow"/>
                <w:sz w:val="16"/>
                <w:szCs w:val="16"/>
              </w:rPr>
            </w:pPr>
            <w:r w:rsidRPr="00D14B02">
              <w:rPr>
                <w:rFonts w:ascii="Arial Narrow" w:hAnsi="Arial Narrow"/>
                <w:sz w:val="16"/>
                <w:szCs w:val="16"/>
              </w:rPr>
              <w:t>28</w:t>
            </w:r>
          </w:p>
        </w:tc>
        <w:tc>
          <w:tcPr>
            <w:tcW w:w="1135" w:type="dxa"/>
            <w:vAlign w:val="bottom"/>
          </w:tcPr>
          <w:p w:rsidR="00BB026F" w:rsidRPr="00D14B02" w:rsidRDefault="00D219C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Magazine/</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Journal</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Maxim Magazine</w:t>
            </w:r>
            <w:r w:rsidR="00384C84" w:rsidRPr="00D14B02">
              <w:rPr>
                <w:rStyle w:val="notranslate"/>
                <w:rFonts w:ascii="Arial Narrow" w:hAnsi="Arial Narrow"/>
                <w:sz w:val="16"/>
                <w:szCs w:val="16"/>
              </w:rPr>
              <w:t xml:space="preserve">, </w:t>
            </w:r>
            <w:r w:rsidRPr="00D14B02">
              <w:rPr>
                <w:rStyle w:val="notranslate"/>
                <w:rFonts w:ascii="Arial Narrow" w:hAnsi="Arial Narrow"/>
                <w:sz w:val="16"/>
                <w:szCs w:val="16"/>
              </w:rPr>
              <w:t xml:space="preserve">Dennis Maxim </w:t>
            </w:r>
            <w:r w:rsidR="00694313" w:rsidRPr="00D14B02">
              <w:rPr>
                <w:rStyle w:val="notranslate"/>
                <w:rFonts w:ascii="Arial Narrow" w:hAnsi="Arial Narrow"/>
                <w:sz w:val="16"/>
                <w:szCs w:val="16"/>
              </w:rPr>
              <w:t>Inc.</w:t>
            </w:r>
          </w:p>
        </w:tc>
        <w:tc>
          <w:tcPr>
            <w:tcW w:w="3544" w:type="dxa"/>
            <w:vAlign w:val="bottom"/>
          </w:tcPr>
          <w:p w:rsidR="00D219C6" w:rsidRPr="00D14B02" w:rsidRDefault="00D219C6"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Sexual</w:t>
            </w:r>
            <w:r w:rsidR="005E6795" w:rsidRPr="00D14B02">
              <w:rPr>
                <w:rFonts w:ascii="Arial Narrow" w:eastAsia="Times New Roman" w:hAnsi="Arial Narrow" w:cs="Times New Roman"/>
                <w:sz w:val="16"/>
                <w:szCs w:val="16"/>
                <w:lang w:eastAsia="en-CA"/>
              </w:rPr>
              <w:t xml:space="preserve">ly explicit </w:t>
            </w:r>
          </w:p>
        </w:tc>
        <w:tc>
          <w:tcPr>
            <w:tcW w:w="850" w:type="dxa"/>
            <w:vAlign w:val="bottom"/>
          </w:tcPr>
          <w:p w:rsidR="00D219C6" w:rsidRPr="00D14B02" w:rsidRDefault="009B3955" w:rsidP="00D14B02">
            <w:pPr>
              <w:pStyle w:val="NoSpacing"/>
              <w:rPr>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retained </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May 7;</w:t>
            </w:r>
            <w:r w:rsidR="00D219C6" w:rsidRPr="00D14B02">
              <w:rPr>
                <w:rStyle w:val="notranslate"/>
                <w:rFonts w:ascii="Arial Narrow" w:hAnsi="Arial Narrow"/>
                <w:sz w:val="16"/>
                <w:szCs w:val="16"/>
              </w:rPr>
              <w:t xml:space="preserve"> Resolved: May 7 2014</w:t>
            </w:r>
          </w:p>
        </w:tc>
      </w:tr>
      <w:tr w:rsidR="00D219C6" w:rsidRPr="00D14B02" w:rsidTr="007B77A3">
        <w:tc>
          <w:tcPr>
            <w:tcW w:w="283" w:type="dxa"/>
            <w:vAlign w:val="bottom"/>
          </w:tcPr>
          <w:p w:rsidR="00D219C6" w:rsidRPr="00D14B02" w:rsidRDefault="009B3955" w:rsidP="00D14B02">
            <w:pPr>
              <w:pStyle w:val="NoSpacing"/>
              <w:rPr>
                <w:rFonts w:ascii="Arial Narrow" w:hAnsi="Arial Narrow"/>
                <w:sz w:val="16"/>
                <w:szCs w:val="16"/>
              </w:rPr>
            </w:pPr>
            <w:r w:rsidRPr="00D14B02">
              <w:rPr>
                <w:rFonts w:ascii="Arial Narrow" w:hAnsi="Arial Narrow"/>
                <w:sz w:val="16"/>
                <w:szCs w:val="16"/>
              </w:rPr>
              <w:t>29</w:t>
            </w:r>
          </w:p>
        </w:tc>
        <w:tc>
          <w:tcPr>
            <w:tcW w:w="1135" w:type="dxa"/>
            <w:vAlign w:val="bottom"/>
          </w:tcPr>
          <w:p w:rsidR="009B3955" w:rsidRPr="00D14B02" w:rsidRDefault="009B395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Book/</w:t>
            </w:r>
          </w:p>
          <w:p w:rsidR="00BB026F" w:rsidRPr="00D14B02" w:rsidRDefault="009B3955"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Textbook</w:t>
            </w:r>
            <w:r w:rsidR="00BB026F" w:rsidRPr="00D14B02">
              <w:rPr>
                <w:rStyle w:val="response-text"/>
                <w:rFonts w:ascii="Arial Narrow" w:hAnsi="Arial Narrow"/>
                <w:sz w:val="16"/>
                <w:szCs w:val="16"/>
              </w:rPr>
              <w:t>;</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children’s picture book</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Donovan's Big Day by </w:t>
            </w:r>
            <w:r w:rsidR="00694313" w:rsidRPr="00D14B02">
              <w:rPr>
                <w:rStyle w:val="notranslate"/>
                <w:rFonts w:ascii="Arial Narrow" w:hAnsi="Arial Narrow"/>
                <w:sz w:val="16"/>
                <w:szCs w:val="16"/>
              </w:rPr>
              <w:t>Lesléa</w:t>
            </w:r>
            <w:r w:rsidRPr="00D14B02">
              <w:rPr>
                <w:rStyle w:val="notranslate"/>
                <w:rFonts w:ascii="Arial Narrow" w:hAnsi="Arial Narrow"/>
                <w:sz w:val="16"/>
                <w:szCs w:val="16"/>
              </w:rPr>
              <w:t xml:space="preserve"> Newman, ill. by Mike Dutton</w:t>
            </w:r>
          </w:p>
        </w:tc>
        <w:tc>
          <w:tcPr>
            <w:tcW w:w="3544" w:type="dxa"/>
            <w:vAlign w:val="bottom"/>
          </w:tcPr>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Age inappropriate </w:t>
            </w:r>
          </w:p>
          <w:p w:rsidR="00D219C6"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[Homosexuality]</w:t>
            </w:r>
          </w:p>
        </w:tc>
        <w:tc>
          <w:tcPr>
            <w:tcW w:w="850" w:type="dxa"/>
            <w:vAlign w:val="bottom"/>
          </w:tcPr>
          <w:p w:rsidR="009B3955" w:rsidRPr="00D14B02" w:rsidRDefault="009B3955" w:rsidP="00D14B02">
            <w:pPr>
              <w:pStyle w:val="NoSpacing"/>
              <w:rPr>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retained </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9B3955" w:rsidP="00D14B02">
            <w:pPr>
              <w:pStyle w:val="NoSpacing"/>
              <w:rPr>
                <w:rStyle w:val="notranslate"/>
                <w:rFonts w:ascii="Arial Narrow" w:hAnsi="Arial Narrow"/>
                <w:sz w:val="16"/>
                <w:szCs w:val="16"/>
              </w:rPr>
            </w:pPr>
            <w:r w:rsidRPr="00D14B02">
              <w:rPr>
                <w:rStyle w:val="notranslate"/>
                <w:rFonts w:ascii="Arial Narrow" w:hAnsi="Arial Narrow"/>
                <w:sz w:val="16"/>
                <w:szCs w:val="16"/>
              </w:rPr>
              <w:t>Aug 28;</w:t>
            </w:r>
            <w:r w:rsidR="00D219C6" w:rsidRPr="00D14B02">
              <w:rPr>
                <w:rStyle w:val="notranslate"/>
                <w:rFonts w:ascii="Arial Narrow" w:hAnsi="Arial Narrow"/>
                <w:sz w:val="16"/>
                <w:szCs w:val="16"/>
              </w:rPr>
              <w:t xml:space="preserve"> Resolved: Aug 28 2014</w:t>
            </w:r>
          </w:p>
        </w:tc>
      </w:tr>
      <w:tr w:rsidR="00D219C6" w:rsidRPr="00D14B02" w:rsidTr="007B77A3">
        <w:tc>
          <w:tcPr>
            <w:tcW w:w="283" w:type="dxa"/>
            <w:vAlign w:val="bottom"/>
          </w:tcPr>
          <w:p w:rsidR="00D219C6" w:rsidRPr="00D14B02" w:rsidRDefault="009B3955" w:rsidP="00D14B02">
            <w:pPr>
              <w:pStyle w:val="NoSpacing"/>
              <w:rPr>
                <w:rFonts w:ascii="Arial Narrow" w:hAnsi="Arial Narrow"/>
                <w:sz w:val="16"/>
                <w:szCs w:val="16"/>
              </w:rPr>
            </w:pPr>
            <w:r w:rsidRPr="00D14B02">
              <w:rPr>
                <w:rFonts w:ascii="Arial Narrow" w:hAnsi="Arial Narrow"/>
                <w:sz w:val="16"/>
                <w:szCs w:val="16"/>
              </w:rPr>
              <w:t>30</w:t>
            </w:r>
          </w:p>
        </w:tc>
        <w:tc>
          <w:tcPr>
            <w:tcW w:w="1135" w:type="dxa"/>
            <w:vAlign w:val="bottom"/>
          </w:tcPr>
          <w:p w:rsidR="009B3955" w:rsidRPr="00D14B02" w:rsidRDefault="00D219C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B</w:t>
            </w:r>
            <w:r w:rsidR="009B3955" w:rsidRPr="00D14B02">
              <w:rPr>
                <w:rStyle w:val="response-text"/>
                <w:rFonts w:ascii="Arial Narrow" w:hAnsi="Arial Narrow"/>
                <w:sz w:val="16"/>
                <w:szCs w:val="16"/>
              </w:rPr>
              <w:t>ook/</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Textbook</w:t>
            </w:r>
            <w:r w:rsidR="00BB026F" w:rsidRPr="00D14B02">
              <w:rPr>
                <w:rStyle w:val="response-text"/>
                <w:rFonts w:ascii="Arial Narrow" w:hAnsi="Arial Narrow"/>
                <w:sz w:val="16"/>
                <w:szCs w:val="16"/>
              </w:rPr>
              <w:t>;</w:t>
            </w:r>
            <w:r w:rsidRPr="00D14B02">
              <w:rPr>
                <w:rStyle w:val="response-text"/>
                <w:rFonts w:ascii="Arial Narrow" w:hAnsi="Arial Narrow"/>
                <w:sz w:val="16"/>
                <w:szCs w:val="16"/>
              </w:rPr>
              <w:t xml:space="preserve"> [YA?]</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Nuts Sisters, Volume 2 by Lai, You-xian [Chinese title for YA?]</w:t>
            </w:r>
          </w:p>
        </w:tc>
        <w:tc>
          <w:tcPr>
            <w:tcW w:w="3544" w:type="dxa"/>
            <w:vAlign w:val="bottom"/>
          </w:tcPr>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Age inappropriate </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This book is not appropriate for teens as it includes sexual references</w:t>
            </w:r>
          </w:p>
        </w:tc>
        <w:tc>
          <w:tcPr>
            <w:tcW w:w="850" w:type="dxa"/>
            <w:vAlign w:val="bottom"/>
          </w:tcPr>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Patron </w:t>
            </w:r>
          </w:p>
          <w:p w:rsidR="00D219C6" w:rsidRPr="00D14B02" w:rsidRDefault="00D219C6" w:rsidP="00D14B02">
            <w:pPr>
              <w:pStyle w:val="NoSpacing"/>
              <w:rPr>
                <w:rFonts w:ascii="Arial Narrow" w:hAnsi="Arial Narrow"/>
                <w:sz w:val="16"/>
                <w:szCs w:val="16"/>
              </w:rPr>
            </w:pP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D219C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Material relocated/reclassified</w:t>
            </w:r>
            <w:r w:rsidR="009B3955" w:rsidRPr="00D14B02">
              <w:rPr>
                <w:rStyle w:val="response-text"/>
                <w:rFonts w:ascii="Arial Narrow" w:hAnsi="Arial Narrow"/>
                <w:sz w:val="16"/>
                <w:szCs w:val="16"/>
              </w:rPr>
              <w:t>.</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Moved from Children's collection to Teen Chinese collection</w:t>
            </w:r>
            <w:r w:rsidR="009B3955" w:rsidRPr="00D14B02">
              <w:rPr>
                <w:rStyle w:val="response-text"/>
                <w:rFonts w:ascii="Arial Narrow" w:hAnsi="Arial Narrow"/>
                <w:sz w:val="16"/>
                <w:szCs w:val="16"/>
              </w:rPr>
              <w:t>.</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384C84" w:rsidP="00D14B02">
            <w:pPr>
              <w:pStyle w:val="NoSpacing"/>
              <w:rPr>
                <w:rStyle w:val="notranslate"/>
                <w:rFonts w:ascii="Arial Narrow" w:hAnsi="Arial Narrow"/>
                <w:sz w:val="16"/>
                <w:szCs w:val="16"/>
              </w:rPr>
            </w:pPr>
            <w:r w:rsidRPr="00D14B02">
              <w:rPr>
                <w:rStyle w:val="notranslate"/>
                <w:rFonts w:ascii="Arial Narrow" w:hAnsi="Arial Narrow"/>
                <w:sz w:val="16"/>
                <w:szCs w:val="16"/>
              </w:rPr>
              <w:t>Sept 3;</w:t>
            </w:r>
            <w:r w:rsidR="00D219C6" w:rsidRPr="00D14B02">
              <w:rPr>
                <w:rStyle w:val="notranslate"/>
                <w:rFonts w:ascii="Arial Narrow" w:hAnsi="Arial Narrow"/>
                <w:sz w:val="16"/>
                <w:szCs w:val="16"/>
              </w:rPr>
              <w:t xml:space="preserve"> resolved: Sept 3 2014</w:t>
            </w:r>
          </w:p>
        </w:tc>
      </w:tr>
      <w:tr w:rsidR="00D219C6" w:rsidRPr="00D14B02" w:rsidTr="007B77A3">
        <w:tc>
          <w:tcPr>
            <w:tcW w:w="283" w:type="dxa"/>
            <w:vAlign w:val="bottom"/>
          </w:tcPr>
          <w:p w:rsidR="00D219C6" w:rsidRPr="00D14B02" w:rsidRDefault="00384C84" w:rsidP="00D14B02">
            <w:pPr>
              <w:pStyle w:val="NoSpacing"/>
              <w:rPr>
                <w:rFonts w:ascii="Arial Narrow" w:hAnsi="Arial Narrow"/>
                <w:sz w:val="16"/>
                <w:szCs w:val="16"/>
              </w:rPr>
            </w:pPr>
            <w:r w:rsidRPr="00D14B02">
              <w:rPr>
                <w:rFonts w:ascii="Arial Narrow" w:hAnsi="Arial Narrow"/>
                <w:sz w:val="16"/>
                <w:szCs w:val="16"/>
              </w:rPr>
              <w:t>31</w:t>
            </w:r>
          </w:p>
        </w:tc>
        <w:tc>
          <w:tcPr>
            <w:tcW w:w="1135" w:type="dxa"/>
            <w:vAlign w:val="bottom"/>
          </w:tcPr>
          <w:p w:rsidR="00384C84" w:rsidRPr="00D14B02" w:rsidRDefault="00D219C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Book/</w:t>
            </w:r>
          </w:p>
          <w:p w:rsidR="00BB026F" w:rsidRPr="00D14B02" w:rsidRDefault="00384C84"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Textbook</w:t>
            </w:r>
            <w:r w:rsidR="00BB026F" w:rsidRPr="00D14B02">
              <w:rPr>
                <w:rStyle w:val="response-text"/>
                <w:rFonts w:ascii="Arial Narrow" w:hAnsi="Arial Narrow"/>
                <w:sz w:val="16"/>
                <w:szCs w:val="16"/>
              </w:rPr>
              <w:t>;</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adult non-fiction</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3D Printing by Kevin Roebuck</w:t>
            </w:r>
          </w:p>
        </w:tc>
        <w:tc>
          <w:tcPr>
            <w:tcW w:w="3544" w:type="dxa"/>
            <w:vAlign w:val="bottom"/>
          </w:tcPr>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Inaccuracy </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Book content was a compilation of Wikipedia articles and therefore the information was dubious</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removed </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384C84"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Oct 8; </w:t>
            </w:r>
            <w:r w:rsidR="00D219C6" w:rsidRPr="00D14B02">
              <w:rPr>
                <w:rStyle w:val="notranslate"/>
                <w:rFonts w:ascii="Arial Narrow" w:hAnsi="Arial Narrow"/>
                <w:sz w:val="16"/>
                <w:szCs w:val="16"/>
              </w:rPr>
              <w:t>resolved: Oct 8 2014</w:t>
            </w:r>
          </w:p>
        </w:tc>
      </w:tr>
      <w:tr w:rsidR="00D219C6" w:rsidRPr="00D14B02" w:rsidTr="007B77A3">
        <w:tc>
          <w:tcPr>
            <w:tcW w:w="283" w:type="dxa"/>
            <w:vAlign w:val="bottom"/>
          </w:tcPr>
          <w:p w:rsidR="00D219C6" w:rsidRPr="00D14B02" w:rsidRDefault="00384C84" w:rsidP="00D14B02">
            <w:pPr>
              <w:pStyle w:val="NoSpacing"/>
              <w:rPr>
                <w:rFonts w:ascii="Arial Narrow" w:hAnsi="Arial Narrow"/>
                <w:sz w:val="16"/>
                <w:szCs w:val="16"/>
              </w:rPr>
            </w:pPr>
            <w:r w:rsidRPr="00D14B02">
              <w:rPr>
                <w:rFonts w:ascii="Arial Narrow" w:hAnsi="Arial Narrow"/>
                <w:sz w:val="16"/>
                <w:szCs w:val="16"/>
              </w:rPr>
              <w:t>32</w:t>
            </w:r>
          </w:p>
        </w:tc>
        <w:tc>
          <w:tcPr>
            <w:tcW w:w="1135" w:type="dxa"/>
            <w:vAlign w:val="bottom"/>
          </w:tcPr>
          <w:p w:rsidR="00D219C6" w:rsidRPr="00D14B02" w:rsidRDefault="00384C84"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Film/DVD</w:t>
            </w:r>
            <w:r w:rsidR="00F11D42" w:rsidRPr="00D14B02">
              <w:rPr>
                <w:rFonts w:ascii="Arial Narrow" w:eastAsia="Times New Roman" w:hAnsi="Arial Narrow" w:cs="Times New Roman"/>
                <w:sz w:val="16"/>
                <w:szCs w:val="16"/>
                <w:lang w:eastAsia="en-CA"/>
              </w:rPr>
              <w:t>;</w:t>
            </w:r>
            <w:r w:rsidRPr="00D14B02">
              <w:rPr>
                <w:rFonts w:ascii="Arial Narrow" w:eastAsia="Times New Roman" w:hAnsi="Arial Narrow" w:cs="Times New Roman"/>
                <w:sz w:val="16"/>
                <w:szCs w:val="16"/>
                <w:lang w:eastAsia="en-CA"/>
              </w:rPr>
              <w:t xml:space="preserve"> </w:t>
            </w:r>
            <w:r w:rsidR="005E6795" w:rsidRPr="00D14B02">
              <w:rPr>
                <w:rFonts w:ascii="Arial Narrow" w:eastAsia="Times New Roman" w:hAnsi="Arial Narrow" w:cs="Times New Roman"/>
                <w:sz w:val="16"/>
                <w:szCs w:val="16"/>
                <w:lang w:eastAsia="en-CA"/>
              </w:rPr>
              <w:t>rated R in U.S.</w:t>
            </w:r>
          </w:p>
        </w:tc>
        <w:tc>
          <w:tcPr>
            <w:tcW w:w="1701" w:type="dxa"/>
            <w:vAlign w:val="bottom"/>
          </w:tcPr>
          <w:p w:rsidR="00D219C6" w:rsidRPr="00D14B02" w:rsidRDefault="00D219C6" w:rsidP="00D14B02">
            <w:pPr>
              <w:pStyle w:val="NoSpacing"/>
              <w:rPr>
                <w:rStyle w:val="notranslate"/>
                <w:rFonts w:ascii="Arial Narrow" w:eastAsia="Times New Roman" w:hAnsi="Arial Narrow" w:cs="Times New Roman"/>
                <w:sz w:val="16"/>
                <w:szCs w:val="16"/>
                <w:lang w:eastAsia="en-CA"/>
              </w:rPr>
            </w:pPr>
            <w:r w:rsidRPr="00D14B02">
              <w:rPr>
                <w:rStyle w:val="notranslate"/>
                <w:rFonts w:ascii="Arial Narrow" w:hAnsi="Arial Narrow"/>
                <w:sz w:val="16"/>
                <w:szCs w:val="16"/>
              </w:rPr>
              <w:t>Wake in Fright by Image Entertainment, Drafthouse Films, directed by Ted Kotcheff</w:t>
            </w:r>
          </w:p>
        </w:tc>
        <w:tc>
          <w:tcPr>
            <w:tcW w:w="3544" w:type="dxa"/>
            <w:vAlign w:val="bottom"/>
          </w:tcPr>
          <w:p w:rsidR="00D219C6" w:rsidRPr="00D14B02" w:rsidRDefault="00D219C6" w:rsidP="00D14B02">
            <w:pPr>
              <w:pStyle w:val="NoSpacing"/>
              <w:rPr>
                <w:rStyle w:val="response-text"/>
                <w:rFonts w:ascii="Arial Narrow" w:hAnsi="Arial Narrow"/>
                <w:sz w:val="16"/>
                <w:szCs w:val="16"/>
              </w:rPr>
            </w:pP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Depiction of animal cruelty</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5E6795" w:rsidP="00D14B02">
            <w:pPr>
              <w:pStyle w:val="NoSpacing"/>
              <w:rPr>
                <w:rStyle w:val="notranslate"/>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retained </w:t>
            </w:r>
          </w:p>
        </w:tc>
        <w:tc>
          <w:tcPr>
            <w:tcW w:w="283" w:type="dxa"/>
            <w:vAlign w:val="bottom"/>
          </w:tcPr>
          <w:p w:rsidR="00D219C6" w:rsidRPr="00D14B02" w:rsidRDefault="00D219C6" w:rsidP="00D14B02">
            <w:pPr>
              <w:pStyle w:val="NoSpacing"/>
              <w:rPr>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384C84" w:rsidP="00D14B02">
            <w:pPr>
              <w:pStyle w:val="NoSpacing"/>
              <w:rPr>
                <w:rStyle w:val="notranslate"/>
                <w:rFonts w:ascii="Arial Narrow" w:hAnsi="Arial Narrow"/>
                <w:sz w:val="16"/>
                <w:szCs w:val="16"/>
              </w:rPr>
            </w:pPr>
            <w:r w:rsidRPr="00D14B02">
              <w:rPr>
                <w:rStyle w:val="notranslate"/>
                <w:rFonts w:ascii="Arial Narrow" w:hAnsi="Arial Narrow"/>
                <w:sz w:val="16"/>
                <w:szCs w:val="16"/>
              </w:rPr>
              <w:t xml:space="preserve">Sept 3; </w:t>
            </w:r>
            <w:r w:rsidR="00D219C6" w:rsidRPr="00D14B02">
              <w:rPr>
                <w:rStyle w:val="notranslate"/>
                <w:rFonts w:ascii="Arial Narrow" w:hAnsi="Arial Narrow"/>
                <w:sz w:val="16"/>
                <w:szCs w:val="16"/>
              </w:rPr>
              <w:t>Resolved: Sept 3 2014</w:t>
            </w:r>
          </w:p>
        </w:tc>
      </w:tr>
      <w:tr w:rsidR="00D219C6" w:rsidRPr="00D14B02" w:rsidTr="007B77A3">
        <w:tc>
          <w:tcPr>
            <w:tcW w:w="283" w:type="dxa"/>
            <w:vAlign w:val="bottom"/>
          </w:tcPr>
          <w:p w:rsidR="00D219C6" w:rsidRPr="00D14B02" w:rsidRDefault="00384C84" w:rsidP="00D14B02">
            <w:pPr>
              <w:pStyle w:val="NoSpacing"/>
              <w:rPr>
                <w:rFonts w:ascii="Arial Narrow" w:hAnsi="Arial Narrow"/>
                <w:sz w:val="16"/>
                <w:szCs w:val="16"/>
              </w:rPr>
            </w:pPr>
            <w:r w:rsidRPr="00D14B02">
              <w:rPr>
                <w:rFonts w:ascii="Arial Narrow" w:hAnsi="Arial Narrow"/>
                <w:sz w:val="16"/>
                <w:szCs w:val="16"/>
              </w:rPr>
              <w:t>33</w:t>
            </w:r>
            <w:r w:rsidR="00D219C6" w:rsidRPr="00D14B02">
              <w:rPr>
                <w:rFonts w:ascii="Arial Narrow" w:hAnsi="Arial Narrow"/>
                <w:sz w:val="16"/>
                <w:szCs w:val="16"/>
              </w:rPr>
              <w:t xml:space="preserve"> </w:t>
            </w:r>
          </w:p>
        </w:tc>
        <w:tc>
          <w:tcPr>
            <w:tcW w:w="1135" w:type="dxa"/>
            <w:vAlign w:val="bottom"/>
          </w:tcPr>
          <w:p w:rsidR="00D219C6" w:rsidRPr="00D14B02" w:rsidRDefault="00EE4D5F" w:rsidP="00D14B02">
            <w:pPr>
              <w:pStyle w:val="NoSpacing"/>
              <w:rPr>
                <w:rFonts w:ascii="Arial Narrow" w:hAnsi="Arial Narrow"/>
                <w:color w:val="000000"/>
                <w:sz w:val="16"/>
                <w:szCs w:val="16"/>
                <w:lang w:eastAsia="en-CA"/>
              </w:rPr>
            </w:pPr>
            <w:r w:rsidRPr="00D14B02">
              <w:rPr>
                <w:rStyle w:val="response-text"/>
                <w:rFonts w:ascii="Arial Narrow" w:hAnsi="Arial Narrow"/>
                <w:sz w:val="16"/>
                <w:szCs w:val="16"/>
              </w:rPr>
              <w:t>A</w:t>
            </w:r>
            <w:r w:rsidR="00D219C6" w:rsidRPr="00D14B02">
              <w:rPr>
                <w:rStyle w:val="response-text"/>
                <w:rFonts w:ascii="Arial Narrow" w:hAnsi="Arial Narrow"/>
                <w:sz w:val="16"/>
                <w:szCs w:val="16"/>
              </w:rPr>
              <w:t>udio</w:t>
            </w:r>
            <w:r w:rsidR="00384C84" w:rsidRPr="00D14B02">
              <w:rPr>
                <w:rStyle w:val="response-text"/>
                <w:rFonts w:ascii="Arial Narrow" w:hAnsi="Arial Narrow"/>
                <w:sz w:val="16"/>
                <w:szCs w:val="16"/>
              </w:rPr>
              <w:t>-</w:t>
            </w:r>
            <w:r w:rsidR="00D219C6" w:rsidRPr="00D14B02">
              <w:rPr>
                <w:rStyle w:val="response-text"/>
                <w:rFonts w:ascii="Arial Narrow" w:hAnsi="Arial Narrow"/>
                <w:sz w:val="16"/>
                <w:szCs w:val="16"/>
              </w:rPr>
              <w:t>book</w:t>
            </w:r>
            <w:r w:rsidR="00F11D42" w:rsidRPr="00D14B02">
              <w:rPr>
                <w:rStyle w:val="response-text"/>
                <w:rFonts w:ascii="Arial Narrow" w:hAnsi="Arial Narrow"/>
                <w:sz w:val="16"/>
                <w:szCs w:val="16"/>
              </w:rPr>
              <w:t>;</w:t>
            </w:r>
            <w:r w:rsidR="005069F0" w:rsidRPr="00D14B02">
              <w:rPr>
                <w:rStyle w:val="response-text"/>
                <w:rFonts w:ascii="Arial Narrow" w:hAnsi="Arial Narrow"/>
                <w:sz w:val="16"/>
                <w:szCs w:val="16"/>
              </w:rPr>
              <w:t xml:space="preserve"> adult non-fiction</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Monkey Mind: A Memoir of Anxiety – Audiobook by Daniel Swift</w:t>
            </w:r>
          </w:p>
        </w:tc>
        <w:tc>
          <w:tcPr>
            <w:tcW w:w="3544" w:type="dxa"/>
            <w:vAlign w:val="bottom"/>
          </w:tcPr>
          <w:p w:rsidR="00D219C6" w:rsidRPr="00D14B02" w:rsidRDefault="00D219C6" w:rsidP="00D14B02">
            <w:pPr>
              <w:pStyle w:val="NoSpacing"/>
              <w:rPr>
                <w:rStyle w:val="response-text"/>
                <w:rFonts w:ascii="Arial Narrow" w:hAnsi="Arial Narrow"/>
                <w:color w:val="000000"/>
                <w:sz w:val="16"/>
                <w:szCs w:val="16"/>
                <w:lang w:eastAsia="en-CA"/>
              </w:rPr>
            </w:pPr>
            <w:r w:rsidRPr="00D14B02">
              <w:rPr>
                <w:rStyle w:val="response-text"/>
                <w:rFonts w:ascii="Arial Narrow" w:hAnsi="Arial Narrow"/>
                <w:sz w:val="16"/>
                <w:szCs w:val="16"/>
              </w:rPr>
              <w:t>Dark adult content</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The cover should include a caveat on the cover indicating the dark adult content contained therein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sz w:val="16"/>
                <w:szCs w:val="16"/>
              </w:rPr>
              <w:t>Public</w:t>
            </w:r>
          </w:p>
        </w:tc>
        <w:tc>
          <w:tcPr>
            <w:tcW w:w="2297" w:type="dxa"/>
            <w:vAlign w:val="bottom"/>
          </w:tcPr>
          <w:p w:rsidR="00D219C6" w:rsidRPr="00D14B02" w:rsidRDefault="00F11D42"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Material retained </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Style w:val="response-text"/>
                <w:rFonts w:ascii="Arial Narrow" w:hAnsi="Arial Narrow"/>
                <w:sz w:val="16"/>
                <w:szCs w:val="16"/>
              </w:rPr>
              <w:t>AB</w:t>
            </w:r>
          </w:p>
        </w:tc>
        <w:tc>
          <w:tcPr>
            <w:tcW w:w="851" w:type="dxa"/>
          </w:tcPr>
          <w:p w:rsidR="00D219C6" w:rsidRPr="00D14B02" w:rsidRDefault="00384C84"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Nov 3;</w:t>
            </w:r>
            <w:r w:rsidR="00D219C6" w:rsidRPr="00D14B02">
              <w:rPr>
                <w:rFonts w:ascii="Arial Narrow" w:hAnsi="Arial Narrow"/>
                <w:color w:val="000000"/>
                <w:sz w:val="16"/>
                <w:szCs w:val="16"/>
                <w:shd w:val="clear" w:color="auto" w:fill="FFFFFF"/>
              </w:rPr>
              <w:t xml:space="preserve"> Resolved: Nov 3 2014</w:t>
            </w:r>
          </w:p>
        </w:tc>
      </w:tr>
      <w:tr w:rsidR="00D219C6" w:rsidRPr="00D14B02" w:rsidTr="007B77A3">
        <w:tc>
          <w:tcPr>
            <w:tcW w:w="283" w:type="dxa"/>
            <w:vAlign w:val="bottom"/>
          </w:tcPr>
          <w:p w:rsidR="00D219C6" w:rsidRPr="00D14B02" w:rsidRDefault="00384C84" w:rsidP="00D14B02">
            <w:pPr>
              <w:pStyle w:val="NoSpacing"/>
              <w:rPr>
                <w:rFonts w:ascii="Arial Narrow" w:hAnsi="Arial Narrow"/>
                <w:sz w:val="16"/>
                <w:szCs w:val="16"/>
              </w:rPr>
            </w:pPr>
            <w:r w:rsidRPr="00D14B02">
              <w:rPr>
                <w:rFonts w:ascii="Arial Narrow" w:hAnsi="Arial Narrow"/>
                <w:sz w:val="16"/>
                <w:szCs w:val="16"/>
              </w:rPr>
              <w:t>34</w:t>
            </w:r>
          </w:p>
        </w:tc>
        <w:tc>
          <w:tcPr>
            <w:tcW w:w="1135" w:type="dxa"/>
            <w:vAlign w:val="bottom"/>
          </w:tcPr>
          <w:p w:rsidR="00F11D42" w:rsidRPr="00D14B02" w:rsidRDefault="00D219C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Book/</w:t>
            </w:r>
          </w:p>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Textbook, adult novel</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Summ</w:t>
            </w:r>
            <w:r w:rsidR="00A80189" w:rsidRPr="00D14B02">
              <w:rPr>
                <w:rStyle w:val="notranslate"/>
                <w:rFonts w:ascii="Arial Narrow" w:hAnsi="Arial Narrow"/>
                <w:sz w:val="16"/>
                <w:szCs w:val="16"/>
              </w:rPr>
              <w:t>e</w:t>
            </w:r>
            <w:r w:rsidRPr="00D14B02">
              <w:rPr>
                <w:rStyle w:val="notranslate"/>
                <w:rFonts w:ascii="Arial Narrow" w:hAnsi="Arial Narrow"/>
                <w:sz w:val="16"/>
                <w:szCs w:val="16"/>
              </w:rPr>
              <w:t>r Moon by Jan DeLima</w:t>
            </w:r>
          </w:p>
        </w:tc>
        <w:tc>
          <w:tcPr>
            <w:tcW w:w="3544" w:type="dxa"/>
            <w:vAlign w:val="bottom"/>
          </w:tcPr>
          <w:p w:rsidR="005E6795"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Age inappropriate </w:t>
            </w:r>
          </w:p>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[Sexually explicit]</w:t>
            </w:r>
          </w:p>
          <w:p w:rsidR="00D219C6" w:rsidRPr="00D14B02" w:rsidRDefault="00D219C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[Inappropriate for any age]</w:t>
            </w:r>
          </w:p>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Times New Roman"/>
                <w:sz w:val="16"/>
                <w:szCs w:val="16"/>
                <w:lang w:eastAsia="en-CA"/>
              </w:rPr>
              <w:t>Passionate scenes included in the book are not suitable for young readers</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Style w:val="notranslate"/>
                <w:rFonts w:ascii="Arial Narrow" w:hAnsi="Arial Narrow"/>
                <w:sz w:val="16"/>
                <w:szCs w:val="16"/>
              </w:rPr>
              <w:t>Public</w:t>
            </w:r>
          </w:p>
        </w:tc>
        <w:tc>
          <w:tcPr>
            <w:tcW w:w="2297"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Times New Roman"/>
                <w:sz w:val="16"/>
                <w:szCs w:val="16"/>
                <w:lang w:eastAsia="en-CA"/>
              </w:rPr>
              <w:t xml:space="preserve">Material retained </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D219C6" w:rsidRPr="00D14B02" w:rsidRDefault="00384C84" w:rsidP="00D14B02">
            <w:pPr>
              <w:pStyle w:val="NoSpacing"/>
              <w:rPr>
                <w:rStyle w:val="notranslate"/>
                <w:rFonts w:ascii="Arial Narrow" w:hAnsi="Arial Narrow"/>
                <w:sz w:val="16"/>
                <w:szCs w:val="16"/>
              </w:rPr>
            </w:pPr>
            <w:r w:rsidRPr="00D14B02">
              <w:rPr>
                <w:rStyle w:val="notranslate"/>
                <w:rFonts w:ascii="Arial Narrow" w:hAnsi="Arial Narrow"/>
                <w:sz w:val="16"/>
                <w:szCs w:val="16"/>
              </w:rPr>
              <w:t>Dec 19;</w:t>
            </w:r>
            <w:r w:rsidR="00D219C6" w:rsidRPr="00D14B02">
              <w:rPr>
                <w:rStyle w:val="notranslate"/>
                <w:rFonts w:ascii="Arial Narrow" w:hAnsi="Arial Narrow"/>
                <w:sz w:val="16"/>
                <w:szCs w:val="16"/>
              </w:rPr>
              <w:t xml:space="preserve"> Resolved: Dec 19 2014</w:t>
            </w:r>
          </w:p>
        </w:tc>
      </w:tr>
      <w:tr w:rsidR="00D219C6" w:rsidRPr="00D14B02" w:rsidTr="007B77A3">
        <w:tc>
          <w:tcPr>
            <w:tcW w:w="283" w:type="dxa"/>
            <w:vAlign w:val="bottom"/>
          </w:tcPr>
          <w:p w:rsidR="00D219C6" w:rsidRPr="00D14B02" w:rsidRDefault="00384C84" w:rsidP="00D14B02">
            <w:pPr>
              <w:pStyle w:val="NoSpacing"/>
              <w:rPr>
                <w:rFonts w:ascii="Arial Narrow" w:hAnsi="Arial Narrow"/>
                <w:sz w:val="16"/>
                <w:szCs w:val="16"/>
              </w:rPr>
            </w:pPr>
            <w:r w:rsidRPr="00D14B02">
              <w:rPr>
                <w:rFonts w:ascii="Arial Narrow" w:hAnsi="Arial Narrow"/>
                <w:sz w:val="16"/>
                <w:szCs w:val="16"/>
              </w:rPr>
              <w:t>35</w:t>
            </w:r>
            <w:r w:rsidR="00D219C6" w:rsidRPr="00D14B02">
              <w:rPr>
                <w:rFonts w:ascii="Arial Narrow" w:hAnsi="Arial Narrow"/>
                <w:sz w:val="16"/>
                <w:szCs w:val="16"/>
              </w:rPr>
              <w:t xml:space="preserve"> </w:t>
            </w:r>
          </w:p>
        </w:tc>
        <w:tc>
          <w:tcPr>
            <w:tcW w:w="1135" w:type="dxa"/>
            <w:vAlign w:val="bottom"/>
          </w:tcPr>
          <w:p w:rsidR="00384C84"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Graphic novel/</w:t>
            </w:r>
          </w:p>
          <w:p w:rsidR="00384C84"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Comic/</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 xml:space="preserve">Manga; </w:t>
            </w:r>
            <w:r w:rsidRPr="00D14B02">
              <w:rPr>
                <w:rFonts w:ascii="Arial Narrow" w:hAnsi="Arial Narrow" w:cs="Arial"/>
                <w:color w:val="000000"/>
                <w:sz w:val="16"/>
                <w:szCs w:val="16"/>
                <w:shd w:val="clear" w:color="auto" w:fill="FFFFFF"/>
              </w:rPr>
              <w:t>Graphic novel series</w:t>
            </w:r>
            <w:r w:rsidR="00384C84" w:rsidRPr="00D14B02">
              <w:rPr>
                <w:rFonts w:ascii="Arial Narrow" w:hAnsi="Arial Narrow" w:cs="Arial"/>
                <w:color w:val="000000"/>
                <w:sz w:val="16"/>
                <w:szCs w:val="16"/>
                <w:shd w:val="clear" w:color="auto" w:fill="FFFFFF"/>
              </w:rPr>
              <w:t xml:space="preserve"> C</w:t>
            </w:r>
            <w:r w:rsidR="005F573E" w:rsidRPr="00D14B02">
              <w:rPr>
                <w:rFonts w:ascii="Arial Narrow" w:hAnsi="Arial Narrow" w:cs="Arial"/>
                <w:color w:val="000000"/>
                <w:sz w:val="16"/>
                <w:szCs w:val="16"/>
                <w:shd w:val="clear" w:color="auto" w:fill="FFFFFF"/>
              </w:rPr>
              <w:t xml:space="preserve">hildren’s </w:t>
            </w:r>
            <w:r w:rsidRPr="00D14B02">
              <w:rPr>
                <w:rFonts w:ascii="Arial Narrow" w:hAnsi="Arial Narrow" w:cs="Arial"/>
                <w:color w:val="000000"/>
                <w:sz w:val="16"/>
                <w:szCs w:val="16"/>
                <w:shd w:val="clear" w:color="auto" w:fill="FFFFFF"/>
              </w:rPr>
              <w:t xml:space="preserve"> from France</w:t>
            </w:r>
          </w:p>
          <w:p w:rsidR="00D219C6" w:rsidRPr="00D14B02" w:rsidRDefault="00384C84" w:rsidP="00D14B02">
            <w:pPr>
              <w:pStyle w:val="NoSpacing"/>
              <w:rPr>
                <w:rStyle w:val="notranslate"/>
                <w:rFonts w:ascii="Arial Narrow" w:hAnsi="Arial Narrow"/>
                <w:sz w:val="16"/>
                <w:szCs w:val="16"/>
              </w:rPr>
            </w:pPr>
            <w:r w:rsidRPr="00D14B02">
              <w:rPr>
                <w:rStyle w:val="notranslate"/>
                <w:rFonts w:ascii="Arial Narrow" w:hAnsi="Arial Narrow"/>
                <w:sz w:val="16"/>
                <w:szCs w:val="16"/>
              </w:rPr>
              <w:t>[</w:t>
            </w:r>
            <w:r w:rsidR="00D219C6" w:rsidRPr="00D14B02">
              <w:rPr>
                <w:rStyle w:val="notranslate"/>
                <w:rFonts w:ascii="Arial Narrow" w:hAnsi="Arial Narrow"/>
                <w:sz w:val="16"/>
                <w:szCs w:val="16"/>
              </w:rPr>
              <w:t>illustrated early reader</w:t>
            </w:r>
            <w:r w:rsidRPr="00D14B02">
              <w:rPr>
                <w:rStyle w:val="notranslate"/>
                <w:rFonts w:ascii="Arial Narrow" w:hAnsi="Arial Narrow"/>
                <w:sz w:val="16"/>
                <w:szCs w:val="16"/>
              </w:rPr>
              <w:t>?</w:t>
            </w:r>
            <w:r w:rsidR="00D219C6" w:rsidRPr="00D14B02">
              <w:rPr>
                <w:rStyle w:val="notranslate"/>
                <w:rFonts w:ascii="Arial Narrow" w:hAnsi="Arial Narrow"/>
                <w:sz w:val="16"/>
                <w:szCs w:val="16"/>
              </w:rPr>
              <w:t>]</w:t>
            </w:r>
          </w:p>
        </w:tc>
        <w:tc>
          <w:tcPr>
            <w:tcW w:w="1701" w:type="dxa"/>
            <w:vAlign w:val="bottom"/>
          </w:tcPr>
          <w:p w:rsidR="00D219C6" w:rsidRPr="00D14B02" w:rsidRDefault="00D219C6" w:rsidP="00D14B02">
            <w:pPr>
              <w:pStyle w:val="NoSpacing"/>
              <w:rPr>
                <w:rStyle w:val="notranslate"/>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Lili se fait piéger sur Internet de Dominique </w:t>
            </w:r>
            <w:r w:rsidR="00384C84" w:rsidRPr="00D14B02">
              <w:rPr>
                <w:rFonts w:ascii="Arial Narrow" w:hAnsi="Arial Narrow" w:cs="Arial"/>
                <w:color w:val="000000"/>
                <w:sz w:val="16"/>
                <w:szCs w:val="16"/>
                <w:shd w:val="clear" w:color="auto" w:fill="FFFFFF"/>
              </w:rPr>
              <w:t>Saint-Mars, ill. by Serge Bloch</w:t>
            </w:r>
          </w:p>
        </w:tc>
        <w:tc>
          <w:tcPr>
            <w:tcW w:w="3544"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Nudity</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Sexually explicit</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Age inappropriate</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There is a scene where Lili unintentionally comes across pornography on the Internet and wonders what`s happening in the images she sees. The cartoon images in t</w:t>
            </w:r>
            <w:r w:rsidR="00514578" w:rsidRPr="00D14B02">
              <w:rPr>
                <w:rFonts w:ascii="Arial Narrow" w:hAnsi="Arial Narrow" w:cs="Arial"/>
                <w:color w:val="000000"/>
                <w:sz w:val="16"/>
                <w:szCs w:val="16"/>
                <w:shd w:val="clear" w:color="auto" w:fill="FFFFFF"/>
              </w:rPr>
              <w:t>he</w:t>
            </w:r>
            <w:r w:rsidRPr="00D14B02">
              <w:rPr>
                <w:rFonts w:ascii="Arial Narrow" w:hAnsi="Arial Narrow" w:cs="Arial"/>
                <w:color w:val="000000"/>
                <w:sz w:val="16"/>
                <w:szCs w:val="16"/>
                <w:shd w:val="clear" w:color="auto" w:fill="FFFFFF"/>
              </w:rPr>
              <w:t xml:space="preserve"> book depict naked adults.</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parent was concerned about the images in the book, and a child`s ability to understand what was happening in the book.</w:t>
            </w:r>
          </w:p>
        </w:tc>
        <w:tc>
          <w:tcPr>
            <w:tcW w:w="850"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K-12 school student</w:t>
            </w:r>
          </w:p>
          <w:p w:rsidR="00A71C95" w:rsidRPr="00D14B02" w:rsidRDefault="00A71C95"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Parent</w:t>
            </w:r>
          </w:p>
        </w:tc>
        <w:tc>
          <w:tcPr>
            <w:tcW w:w="709" w:type="dxa"/>
            <w:vAlign w:val="bottom"/>
          </w:tcPr>
          <w:p w:rsidR="00D219C6" w:rsidRPr="00D14B02" w:rsidRDefault="0008120C" w:rsidP="00D14B02">
            <w:pPr>
              <w:pStyle w:val="NoSpacing"/>
              <w:rPr>
                <w:rStyle w:val="notranslate"/>
                <w:rFonts w:ascii="Arial Narrow" w:hAnsi="Arial Narrow"/>
                <w:sz w:val="16"/>
                <w:szCs w:val="16"/>
              </w:rPr>
            </w:pPr>
            <w:r w:rsidRPr="00D14B02">
              <w:rPr>
                <w:rStyle w:val="notranslate"/>
                <w:rFonts w:ascii="Arial Narrow" w:hAnsi="Arial Narrow"/>
                <w:sz w:val="16"/>
                <w:szCs w:val="16"/>
              </w:rPr>
              <w:t>Elementary school library</w:t>
            </w:r>
          </w:p>
        </w:tc>
        <w:tc>
          <w:tcPr>
            <w:tcW w:w="2297" w:type="dxa"/>
            <w:vAlign w:val="bottom"/>
          </w:tcPr>
          <w:p w:rsidR="00A71C95" w:rsidRPr="00D14B02" w:rsidRDefault="00FF3102"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xml:space="preserve">Parent made </w:t>
            </w:r>
            <w:r w:rsidR="00A71C95" w:rsidRPr="00D14B02">
              <w:rPr>
                <w:rFonts w:ascii="Arial Narrow" w:hAnsi="Arial Narrow" w:cs="Arial"/>
                <w:color w:val="000000"/>
                <w:sz w:val="16"/>
                <w:szCs w:val="16"/>
                <w:shd w:val="clear" w:color="auto" w:fill="FFFFFF"/>
              </w:rPr>
              <w:t>complaint to parents committee of the school.</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We kept the book in the collection, but encourage students to read it with a parent.</w:t>
            </w:r>
          </w:p>
        </w:tc>
        <w:tc>
          <w:tcPr>
            <w:tcW w:w="283" w:type="dxa"/>
            <w:vAlign w:val="bottom"/>
          </w:tcPr>
          <w:p w:rsidR="00D219C6" w:rsidRPr="00D14B02" w:rsidRDefault="00257CD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PQ</w:t>
            </w:r>
          </w:p>
        </w:tc>
        <w:tc>
          <w:tcPr>
            <w:tcW w:w="851" w:type="dxa"/>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February 2014 and was resolved shortly </w:t>
            </w:r>
            <w:r w:rsidR="00495296" w:rsidRPr="00D14B02">
              <w:rPr>
                <w:rFonts w:ascii="Arial Narrow" w:hAnsi="Arial Narrow" w:cs="Arial"/>
                <w:color w:val="000000"/>
                <w:sz w:val="16"/>
                <w:szCs w:val="16"/>
                <w:shd w:val="clear" w:color="auto" w:fill="FFFFFF"/>
              </w:rPr>
              <w:t>thereafter</w:t>
            </w:r>
          </w:p>
        </w:tc>
      </w:tr>
      <w:tr w:rsidR="00D219C6" w:rsidRPr="00D14B02" w:rsidTr="007B77A3">
        <w:tc>
          <w:tcPr>
            <w:tcW w:w="283" w:type="dxa"/>
            <w:vAlign w:val="bottom"/>
          </w:tcPr>
          <w:p w:rsidR="00D219C6" w:rsidRPr="00D14B02" w:rsidRDefault="006750F8" w:rsidP="00D14B02">
            <w:pPr>
              <w:pStyle w:val="NoSpacing"/>
              <w:rPr>
                <w:rFonts w:ascii="Arial Narrow" w:hAnsi="Arial Narrow"/>
                <w:sz w:val="16"/>
                <w:szCs w:val="16"/>
              </w:rPr>
            </w:pPr>
            <w:r w:rsidRPr="00D14B02">
              <w:rPr>
                <w:rFonts w:ascii="Arial Narrow" w:hAnsi="Arial Narrow"/>
                <w:sz w:val="16"/>
                <w:szCs w:val="16"/>
              </w:rPr>
              <w:t>36</w:t>
            </w:r>
          </w:p>
          <w:p w:rsidR="00D219C6" w:rsidRPr="00D14B02" w:rsidRDefault="00D219C6" w:rsidP="00D14B02">
            <w:pPr>
              <w:pStyle w:val="NoSpacing"/>
              <w:rPr>
                <w:rFonts w:ascii="Arial Narrow" w:hAnsi="Arial Narrow"/>
                <w:sz w:val="16"/>
                <w:szCs w:val="16"/>
              </w:rPr>
            </w:pPr>
          </w:p>
        </w:tc>
        <w:tc>
          <w:tcPr>
            <w:tcW w:w="1135" w:type="dxa"/>
            <w:vAlign w:val="bottom"/>
          </w:tcPr>
          <w:p w:rsidR="006750F8"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w:t>
            </w:r>
            <w:r w:rsidR="00F11D42" w:rsidRPr="00D14B02">
              <w:rPr>
                <w:rFonts w:ascii="Arial Narrow" w:eastAsia="Times New Roman" w:hAnsi="Arial Narrow" w:cs="Arial"/>
                <w:color w:val="000000"/>
                <w:sz w:val="16"/>
                <w:szCs w:val="16"/>
                <w:lang w:eastAsia="en-CA"/>
              </w:rPr>
              <w:t>;</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Children’s picture book</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Battle Bunny by Jon Scieszka, ill. by Max Barnett</w:t>
            </w:r>
          </w:p>
        </w:tc>
        <w:tc>
          <w:tcPr>
            <w:tcW w:w="3544"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Age inappropriate</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Violence</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parent did not find the book humorous. She said her 10 year old was "traumatised" by the "exceedingly violent" actions of the Bunny. She felt that many parents would share her opinion and requested that the book be removed from the collection.</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Parent</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Steps taken: The book was evaluated by our librarians. We shared the opinion that the intent of the book was humour and satire. We felt that it might be particularly attractive to reluctant readers. Professional reviews were sought out. Very positive. Loan history reviewed: The book had been previously borrowed on four other occasions, without comment or complaint. Outcome: It was decided that the book would remain in the collection. A telephone message was left for the client, inviting her to discuss our decision. She did not call back.</w:t>
            </w:r>
          </w:p>
        </w:tc>
        <w:tc>
          <w:tcPr>
            <w:tcW w:w="283" w:type="dxa"/>
            <w:vAlign w:val="bottom"/>
          </w:tcPr>
          <w:p w:rsidR="00D219C6" w:rsidRPr="00D14B02" w:rsidRDefault="00257CD3" w:rsidP="00D14B02">
            <w:pPr>
              <w:pStyle w:val="NoSpacing"/>
              <w:rPr>
                <w:rStyle w:val="notranslate"/>
                <w:rFonts w:ascii="Arial Narrow" w:hAnsi="Arial Narrow"/>
                <w:sz w:val="16"/>
                <w:szCs w:val="16"/>
              </w:rPr>
            </w:pPr>
            <w:r w:rsidRPr="00D14B02">
              <w:rPr>
                <w:rStyle w:val="notranslate"/>
                <w:rFonts w:ascii="Arial Narrow" w:hAnsi="Arial Narrow"/>
                <w:sz w:val="16"/>
                <w:szCs w:val="16"/>
              </w:rPr>
              <w:t>PQ</w:t>
            </w:r>
          </w:p>
        </w:tc>
        <w:tc>
          <w:tcPr>
            <w:tcW w:w="851" w:type="dxa"/>
          </w:tcPr>
          <w:p w:rsidR="00D219C6" w:rsidRPr="00D14B02" w:rsidRDefault="006750F8"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May 18 </w:t>
            </w:r>
            <w:r w:rsidR="00D219C6" w:rsidRPr="00D14B02">
              <w:rPr>
                <w:rFonts w:ascii="Arial Narrow" w:hAnsi="Arial Narrow" w:cs="Arial"/>
                <w:color w:val="000000"/>
                <w:sz w:val="16"/>
                <w:szCs w:val="16"/>
                <w:shd w:val="clear" w:color="auto" w:fill="FFFFFF"/>
              </w:rPr>
              <w:t>challenge</w:t>
            </w:r>
          </w:p>
        </w:tc>
      </w:tr>
      <w:tr w:rsidR="00D219C6" w:rsidRPr="00D14B02" w:rsidTr="007B77A3">
        <w:tc>
          <w:tcPr>
            <w:tcW w:w="283" w:type="dxa"/>
            <w:vAlign w:val="bottom"/>
          </w:tcPr>
          <w:p w:rsidR="00D219C6" w:rsidRPr="00D14B02" w:rsidRDefault="006750F8" w:rsidP="00D14B02">
            <w:pPr>
              <w:pStyle w:val="NoSpacing"/>
              <w:rPr>
                <w:rFonts w:ascii="Arial Narrow" w:hAnsi="Arial Narrow"/>
                <w:sz w:val="16"/>
                <w:szCs w:val="16"/>
              </w:rPr>
            </w:pPr>
            <w:r w:rsidRPr="00D14B02">
              <w:rPr>
                <w:rFonts w:ascii="Arial Narrow" w:hAnsi="Arial Narrow"/>
                <w:sz w:val="16"/>
                <w:szCs w:val="16"/>
              </w:rPr>
              <w:t>37</w:t>
            </w:r>
          </w:p>
        </w:tc>
        <w:tc>
          <w:tcPr>
            <w:tcW w:w="1135" w:type="dxa"/>
            <w:vAlign w:val="bottom"/>
          </w:tcPr>
          <w:p w:rsidR="006750F8"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6750F8"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w:t>
            </w:r>
            <w:r w:rsidR="00F11D42" w:rsidRPr="00D14B02">
              <w:rPr>
                <w:rFonts w:ascii="Arial Narrow" w:eastAsia="Times New Roman" w:hAnsi="Arial Narrow" w:cs="Arial"/>
                <w:color w:val="000000"/>
                <w:sz w:val="16"/>
                <w:szCs w:val="16"/>
                <w:lang w:eastAsia="en-CA"/>
              </w:rPr>
              <w:t>;</w:t>
            </w:r>
            <w:r w:rsidR="00D219C6" w:rsidRPr="00D14B02">
              <w:rPr>
                <w:rFonts w:ascii="Arial Narrow" w:eastAsia="Times New Roman" w:hAnsi="Arial Narrow" w:cs="Arial"/>
                <w:color w:val="000000"/>
                <w:sz w:val="16"/>
                <w:szCs w:val="16"/>
                <w:lang w:eastAsia="en-CA"/>
              </w:rPr>
              <w:t xml:space="preserve"> adult non-fiction</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Music for elementary classroom teachers by Charles Hoffer (2005).</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In one chapter the author used outdated language: mentally retarded.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lastRenderedPageBreak/>
              <w:t>A section heading in one chapter about helping children was labelled: The Mentally Retarded.</w:t>
            </w:r>
          </w:p>
        </w:tc>
        <w:tc>
          <w:tcPr>
            <w:tcW w:w="850" w:type="dxa"/>
            <w:vAlign w:val="bottom"/>
          </w:tcPr>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lastRenderedPageBreak/>
              <w:t>Teach</w:t>
            </w:r>
            <w:r w:rsidR="006750F8" w:rsidRPr="00D14B02">
              <w:rPr>
                <w:rFonts w:ascii="Arial Narrow" w:eastAsia="Times New Roman" w:hAnsi="Arial Narrow" w:cs="Arial"/>
                <w:color w:val="000000"/>
                <w:sz w:val="16"/>
                <w:szCs w:val="16"/>
                <w:lang w:eastAsia="en-CA"/>
              </w:rPr>
              <w:t xml:space="preserve">er </w:t>
            </w:r>
            <w:r w:rsidRPr="00D14B02">
              <w:rPr>
                <w:rStyle w:val="notranslate"/>
                <w:rFonts w:ascii="Arial Narrow" w:hAnsi="Arial Narrow"/>
                <w:sz w:val="16"/>
                <w:szCs w:val="16"/>
              </w:rPr>
              <w:t>/</w:t>
            </w:r>
            <w:r w:rsidR="006750F8" w:rsidRPr="00D14B02">
              <w:rPr>
                <w:rStyle w:val="notranslate"/>
                <w:rFonts w:ascii="Arial Narrow" w:hAnsi="Arial Narrow"/>
                <w:sz w:val="16"/>
                <w:szCs w:val="16"/>
              </w:rPr>
              <w:t xml:space="preserve"> </w:t>
            </w:r>
            <w:r w:rsidRPr="00D14B02">
              <w:rPr>
                <w:rStyle w:val="notranslate"/>
                <w:rFonts w:ascii="Arial Narrow" w:hAnsi="Arial Narrow"/>
                <w:sz w:val="16"/>
                <w:szCs w:val="16"/>
              </w:rPr>
              <w:t>faculty</w:t>
            </w:r>
          </w:p>
          <w:p w:rsidR="00D219C6" w:rsidRPr="00D14B02" w:rsidRDefault="006750F8" w:rsidP="00D14B02">
            <w:pPr>
              <w:pStyle w:val="NoSpacing"/>
              <w:rPr>
                <w:rStyle w:val="notranslate"/>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lastRenderedPageBreak/>
              <w:t>[Post</w:t>
            </w:r>
            <w:r w:rsidR="005E6795"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s</w:t>
            </w:r>
            <w:r w:rsidR="00D219C6" w:rsidRPr="00D14B02">
              <w:rPr>
                <w:rFonts w:ascii="Arial Narrow" w:hAnsi="Arial Narrow" w:cs="Arial"/>
                <w:color w:val="000000"/>
                <w:sz w:val="16"/>
                <w:szCs w:val="16"/>
                <w:shd w:val="clear" w:color="auto" w:fill="FFFFFF"/>
              </w:rPr>
              <w:t>econdary instructor]</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lastRenderedPageBreak/>
              <w:t>Academic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The instructor, in discussion with the librarian, indicated that the value of the content in the book far </w:t>
            </w:r>
            <w:r w:rsidRPr="00D14B02">
              <w:rPr>
                <w:rFonts w:ascii="Arial Narrow" w:hAnsi="Arial Narrow" w:cs="Arial"/>
                <w:color w:val="000000"/>
                <w:sz w:val="16"/>
                <w:szCs w:val="16"/>
                <w:shd w:val="clear" w:color="auto" w:fill="FFFFFF"/>
              </w:rPr>
              <w:lastRenderedPageBreak/>
              <w:t>outweighed the use of an outdated phrase.</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lastRenderedPageBreak/>
              <w:t>AB</w:t>
            </w:r>
          </w:p>
        </w:tc>
        <w:tc>
          <w:tcPr>
            <w:tcW w:w="851" w:type="dxa"/>
          </w:tcPr>
          <w:p w:rsidR="00D219C6" w:rsidRPr="00D14B02" w:rsidRDefault="006750F8"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January; </w:t>
            </w:r>
            <w:r w:rsidR="00D219C6" w:rsidRPr="00D14B02">
              <w:rPr>
                <w:rFonts w:ascii="Arial Narrow" w:hAnsi="Arial Narrow" w:cs="Arial"/>
                <w:color w:val="000000"/>
                <w:sz w:val="16"/>
                <w:szCs w:val="16"/>
                <w:shd w:val="clear" w:color="auto" w:fill="FFFFFF"/>
              </w:rPr>
              <w:t>Resolved January 2014.</w:t>
            </w:r>
          </w:p>
        </w:tc>
      </w:tr>
      <w:tr w:rsidR="00D219C6" w:rsidRPr="00D14B02" w:rsidTr="007B77A3">
        <w:tc>
          <w:tcPr>
            <w:tcW w:w="283" w:type="dxa"/>
            <w:vAlign w:val="bottom"/>
          </w:tcPr>
          <w:p w:rsidR="00D219C6" w:rsidRPr="00D14B02" w:rsidRDefault="005E6795" w:rsidP="00D14B02">
            <w:pPr>
              <w:pStyle w:val="NoSpacing"/>
              <w:rPr>
                <w:rFonts w:ascii="Arial Narrow" w:hAnsi="Arial Narrow"/>
                <w:sz w:val="16"/>
                <w:szCs w:val="16"/>
              </w:rPr>
            </w:pPr>
            <w:r w:rsidRPr="00D14B02">
              <w:rPr>
                <w:rFonts w:ascii="Arial Narrow" w:hAnsi="Arial Narrow"/>
                <w:sz w:val="16"/>
                <w:szCs w:val="16"/>
              </w:rPr>
              <w:lastRenderedPageBreak/>
              <w:t>38</w:t>
            </w:r>
            <w:r w:rsidR="00D219C6" w:rsidRPr="00D14B02">
              <w:rPr>
                <w:rFonts w:ascii="Arial Narrow" w:hAnsi="Arial Narrow"/>
                <w:sz w:val="16"/>
                <w:szCs w:val="16"/>
              </w:rPr>
              <w:t xml:space="preserve"> </w:t>
            </w:r>
          </w:p>
        </w:tc>
        <w:tc>
          <w:tcPr>
            <w:tcW w:w="1135" w:type="dxa"/>
            <w:vAlign w:val="bottom"/>
          </w:tcPr>
          <w:p w:rsidR="00F11D42"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adult non-fiction</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Sri Guru Granth Sahib in English translation / by Gurbachan Singh Talib in consultation with Bhai Jodh Singh (1995); Four volume English translation of the central religious text of</w:t>
            </w:r>
            <w:r w:rsidR="005E6795" w:rsidRPr="00D14B02">
              <w:rPr>
                <w:rFonts w:ascii="Arial Narrow" w:hAnsi="Arial Narrow" w:cs="Arial"/>
                <w:color w:val="000000"/>
                <w:sz w:val="16"/>
                <w:szCs w:val="16"/>
                <w:shd w:val="clear" w:color="auto" w:fill="FFFFFF"/>
              </w:rPr>
              <w:t xml:space="preserve"> Sikhism.</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One student felt that this should not be shelved in the Main Collection of materials as it is considered a sacred text.</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student felt it should be placed in a separate, revered location. The Collections Librarian discussed this with faculty in the Religious Studies department after talking to the student. This particular text is not an original Guru Granth Sahib. It is an academic text with English translations and was not the same as the original</w:t>
            </w:r>
            <w:r w:rsidR="005E6795" w:rsidRPr="00D14B02">
              <w:rPr>
                <w:rFonts w:ascii="Arial Narrow" w:hAnsi="Arial Narrow" w:cs="Arial"/>
                <w:color w:val="000000"/>
                <w:sz w:val="16"/>
                <w:szCs w:val="16"/>
                <w:shd w:val="clear" w:color="auto" w:fill="FFFFFF"/>
              </w:rPr>
              <w:t xml:space="preserve"> official versions,</w:t>
            </w:r>
            <w:r w:rsidRPr="00D14B02">
              <w:rPr>
                <w:rFonts w:ascii="Arial Narrow" w:hAnsi="Arial Narrow" w:cs="Arial"/>
                <w:color w:val="000000"/>
                <w:sz w:val="16"/>
                <w:szCs w:val="16"/>
                <w:shd w:val="clear" w:color="auto" w:fill="FFFFFF"/>
              </w:rPr>
              <w:t xml:space="preserve"> which must be made with the strict code of conduct.</w:t>
            </w:r>
          </w:p>
        </w:tc>
        <w:tc>
          <w:tcPr>
            <w:tcW w:w="850" w:type="dxa"/>
            <w:vAlign w:val="bottom"/>
          </w:tcPr>
          <w:p w:rsidR="00D219C6" w:rsidRPr="00D14B02" w:rsidRDefault="00CB132F"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Post-secondary student</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Academic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student did not follow up for discussion.</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AB</w:t>
            </w:r>
          </w:p>
        </w:tc>
        <w:tc>
          <w:tcPr>
            <w:tcW w:w="851" w:type="dxa"/>
          </w:tcPr>
          <w:p w:rsidR="00D219C6" w:rsidRPr="00D14B02" w:rsidRDefault="006750F8"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February;</w:t>
            </w:r>
            <w:r w:rsidR="00D219C6" w:rsidRPr="00D14B02">
              <w:rPr>
                <w:rFonts w:ascii="Arial Narrow" w:hAnsi="Arial Narrow" w:cs="Arial"/>
                <w:color w:val="000000"/>
                <w:sz w:val="16"/>
                <w:szCs w:val="16"/>
                <w:shd w:val="clear" w:color="auto" w:fill="FFFFFF"/>
              </w:rPr>
              <w:t xml:space="preserve"> Resolved February 2014.</w:t>
            </w:r>
          </w:p>
        </w:tc>
      </w:tr>
      <w:tr w:rsidR="00D219C6" w:rsidRPr="00D14B02" w:rsidTr="007B77A3">
        <w:tc>
          <w:tcPr>
            <w:tcW w:w="283" w:type="dxa"/>
            <w:vAlign w:val="bottom"/>
          </w:tcPr>
          <w:p w:rsidR="00D219C6" w:rsidRPr="00D14B02" w:rsidRDefault="00F11D42" w:rsidP="00D14B02">
            <w:pPr>
              <w:pStyle w:val="NoSpacing"/>
              <w:rPr>
                <w:rFonts w:ascii="Arial Narrow" w:hAnsi="Arial Narrow"/>
                <w:sz w:val="16"/>
                <w:szCs w:val="16"/>
              </w:rPr>
            </w:pPr>
            <w:r w:rsidRPr="00D14B02">
              <w:rPr>
                <w:rFonts w:ascii="Arial Narrow" w:hAnsi="Arial Narrow"/>
                <w:sz w:val="16"/>
                <w:szCs w:val="16"/>
              </w:rPr>
              <w:t>39</w:t>
            </w:r>
          </w:p>
        </w:tc>
        <w:tc>
          <w:tcPr>
            <w:tcW w:w="1135" w:type="dxa"/>
            <w:vAlign w:val="bottom"/>
          </w:tcPr>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Graphic novel/</w:t>
            </w:r>
          </w:p>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Comic/</w:t>
            </w:r>
          </w:p>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Manga, adult/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mature</w:t>
            </w:r>
          </w:p>
          <w:p w:rsidR="00D219C6" w:rsidRPr="00D14B02" w:rsidRDefault="00D219C6" w:rsidP="00D14B02">
            <w:pPr>
              <w:pStyle w:val="NoSpacing"/>
              <w:rPr>
                <w:rFonts w:ascii="Arial Narrow" w:hAnsi="Arial Narrow"/>
                <w:sz w:val="16"/>
                <w:szCs w:val="16"/>
              </w:rPr>
            </w:pP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Gilgamesh, a gra</w:t>
            </w:r>
            <w:r w:rsidR="00EE0979" w:rsidRPr="00D14B02">
              <w:rPr>
                <w:rFonts w:ascii="Arial Narrow" w:hAnsi="Arial Narrow" w:cs="Arial"/>
                <w:color w:val="000000"/>
                <w:sz w:val="16"/>
                <w:szCs w:val="16"/>
                <w:shd w:val="clear" w:color="auto" w:fill="FFFFFF"/>
              </w:rPr>
              <w:t>phic novel by Andrew Winegarner</w:t>
            </w:r>
          </w:p>
        </w:tc>
        <w:tc>
          <w:tcPr>
            <w:tcW w:w="3544" w:type="dxa"/>
            <w:vAlign w:val="bottom"/>
          </w:tcPr>
          <w:p w:rsidR="00F11D42"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69431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Customer</w:t>
            </w:r>
            <w:r w:rsidR="00D219C6" w:rsidRPr="00D14B02">
              <w:rPr>
                <w:rFonts w:ascii="Arial Narrow" w:hAnsi="Arial Narrow" w:cs="Arial"/>
                <w:color w:val="000000"/>
                <w:sz w:val="16"/>
                <w:szCs w:val="16"/>
                <w:shd w:val="clear" w:color="auto" w:fill="FFFFFF"/>
              </w:rPr>
              <w:t xml:space="preserve"> thought this was a children's book but it was actually classified as adult level. Customer wanted a label on the cover of the book with the following wording "Explicit - Parental Advisory"</w:t>
            </w:r>
          </w:p>
        </w:tc>
        <w:tc>
          <w:tcPr>
            <w:tcW w:w="850" w:type="dxa"/>
            <w:vAlign w:val="bottom"/>
          </w:tcPr>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694313" w:rsidP="00D14B02">
            <w:pPr>
              <w:pStyle w:val="NoSpacing"/>
              <w:rPr>
                <w:rFonts w:ascii="Arial Narrow" w:hAnsi="Arial Narrow"/>
                <w:sz w:val="16"/>
                <w:szCs w:val="16"/>
              </w:rPr>
            </w:pPr>
            <w:r w:rsidRPr="00D14B02">
              <w:rPr>
                <w:rFonts w:ascii="Arial Narrow" w:hAnsi="Arial Narrow" w:cs="Arial"/>
                <w:color w:val="000000"/>
                <w:sz w:val="16"/>
                <w:szCs w:val="16"/>
                <w:shd w:val="clear" w:color="auto" w:fill="FFFFFF"/>
              </w:rPr>
              <w:t>The</w:t>
            </w:r>
            <w:r w:rsidR="00D219C6" w:rsidRPr="00D14B02">
              <w:rPr>
                <w:rFonts w:ascii="Arial Narrow" w:hAnsi="Arial Narrow" w:cs="Arial"/>
                <w:color w:val="000000"/>
                <w:sz w:val="16"/>
                <w:szCs w:val="16"/>
                <w:shd w:val="clear" w:color="auto" w:fill="FFFFFF"/>
              </w:rPr>
              <w:t xml:space="preserve"> cover of this book looks 'juvenile' but it is classified as adult. It could have been filed in the children's area by mistake. The title was retained in the library and staff were cautioned to be careful with shelving of materials</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BC</w:t>
            </w:r>
          </w:p>
        </w:tc>
        <w:tc>
          <w:tcPr>
            <w:tcW w:w="851" w:type="dxa"/>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Apr</w:t>
            </w:r>
            <w:r w:rsidR="00F11D42" w:rsidRPr="00D14B02">
              <w:rPr>
                <w:rFonts w:ascii="Arial Narrow" w:hAnsi="Arial Narrow" w:cs="Arial"/>
                <w:color w:val="000000"/>
                <w:sz w:val="16"/>
                <w:szCs w:val="16"/>
                <w:shd w:val="clear" w:color="auto" w:fill="FFFFFF"/>
              </w:rPr>
              <w:t>il 13;</w:t>
            </w:r>
            <w:r w:rsidR="00996456" w:rsidRPr="00D14B02">
              <w:rPr>
                <w:rFonts w:ascii="Arial Narrow" w:hAnsi="Arial Narrow" w:cs="Arial"/>
                <w:color w:val="000000"/>
                <w:sz w:val="16"/>
                <w:szCs w:val="16"/>
                <w:shd w:val="clear" w:color="auto" w:fill="FFFFFF"/>
              </w:rPr>
              <w:t xml:space="preserve"> </w:t>
            </w:r>
            <w:r w:rsidRPr="00D14B02">
              <w:rPr>
                <w:rFonts w:ascii="Arial Narrow" w:hAnsi="Arial Narrow" w:cs="Arial"/>
                <w:color w:val="000000"/>
                <w:sz w:val="16"/>
                <w:szCs w:val="16"/>
                <w:shd w:val="clear" w:color="auto" w:fill="FFFFFF"/>
              </w:rPr>
              <w:t>letter sent to customer April 28,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40</w:t>
            </w:r>
            <w:r w:rsidR="00D219C6" w:rsidRPr="00D14B02">
              <w:rPr>
                <w:rFonts w:ascii="Arial Narrow" w:hAnsi="Arial Narrow"/>
                <w:sz w:val="16"/>
                <w:szCs w:val="16"/>
              </w:rPr>
              <w:t xml:space="preserve"> </w:t>
            </w:r>
          </w:p>
        </w:tc>
        <w:tc>
          <w:tcPr>
            <w:tcW w:w="1135" w:type="dxa"/>
            <w:vAlign w:val="bottom"/>
          </w:tcPr>
          <w:p w:rsidR="00EE0979"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Textbook, adult non-fiction</w:t>
            </w:r>
          </w:p>
        </w:tc>
        <w:tc>
          <w:tcPr>
            <w:tcW w:w="1701"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cs="Arial"/>
                <w:color w:val="000000"/>
                <w:sz w:val="16"/>
                <w:szCs w:val="16"/>
                <w:shd w:val="clear" w:color="auto" w:fill="FFFFFF"/>
              </w:rPr>
              <w:t>Our Petroleum Challenge: exploring Canada's oil and gas industry by Robert Bott; Petroleum Communication Foundation</w:t>
            </w:r>
          </w:p>
        </w:tc>
        <w:tc>
          <w:tcPr>
            <w:tcW w:w="3544"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Political viewpoint</w:t>
            </w:r>
          </w:p>
          <w:p w:rsidR="00D219C6" w:rsidRPr="00D14B02" w:rsidRDefault="00EE0979" w:rsidP="00D14B02">
            <w:pPr>
              <w:pStyle w:val="NoSpacing"/>
              <w:rPr>
                <w:rStyle w:val="notranslate"/>
                <w:rFonts w:ascii="Arial Narrow" w:hAnsi="Arial Narrow"/>
                <w:sz w:val="16"/>
                <w:szCs w:val="16"/>
              </w:rPr>
            </w:pPr>
            <w:r w:rsidRPr="00D14B02">
              <w:rPr>
                <w:rStyle w:val="notranslate"/>
                <w:rFonts w:ascii="Arial Narrow" w:hAnsi="Arial Narrow"/>
                <w:sz w:val="16"/>
                <w:szCs w:val="16"/>
              </w:rPr>
              <w:t>C</w:t>
            </w:r>
            <w:r w:rsidR="00D219C6" w:rsidRPr="00D14B02">
              <w:rPr>
                <w:rFonts w:ascii="Arial Narrow" w:hAnsi="Arial Narrow" w:cs="Arial"/>
                <w:color w:val="000000"/>
                <w:sz w:val="16"/>
                <w:szCs w:val="16"/>
                <w:shd w:val="clear" w:color="auto" w:fill="FFFFFF"/>
              </w:rPr>
              <w:t>ustomer felt this document was "an apologia for the tar sands industry" and that such propaganda should not be circulated by a public library</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Other</w:t>
            </w:r>
          </w:p>
          <w:p w:rsidR="00D219C6" w:rsidRPr="00D14B02" w:rsidRDefault="0069431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w:t>
            </w:r>
            <w:r w:rsidR="00D219C6" w:rsidRPr="00D14B02">
              <w:rPr>
                <w:rFonts w:ascii="Arial Narrow" w:hAnsi="Arial Narrow" w:cs="Arial"/>
                <w:color w:val="000000"/>
                <w:sz w:val="16"/>
                <w:szCs w:val="16"/>
                <w:shd w:val="clear" w:color="auto" w:fill="FFFFFF"/>
              </w:rPr>
              <w:t xml:space="preserve"> document in question couldn't be found and was not in our catalogue. We suspect that this document was either an unsolicited item that staff put on the give-away table or was left by another customer. We wrote to the complaining customer that the publication was not in our catalogue but we did refer him to the CLA Freedom of Information statement and explained that we do try to represent all points of view.</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BC</w:t>
            </w:r>
          </w:p>
        </w:tc>
        <w:tc>
          <w:tcPr>
            <w:tcW w:w="851" w:type="dxa"/>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Septem</w:t>
            </w:r>
            <w:r w:rsidR="00EE0979" w:rsidRPr="00D14B02">
              <w:rPr>
                <w:rFonts w:ascii="Arial Narrow" w:hAnsi="Arial Narrow" w:cs="Arial"/>
                <w:color w:val="000000"/>
                <w:sz w:val="16"/>
                <w:szCs w:val="16"/>
                <w:shd w:val="clear" w:color="auto" w:fill="FFFFFF"/>
              </w:rPr>
              <w:t xml:space="preserve">ber 4; </w:t>
            </w:r>
            <w:r w:rsidRPr="00D14B02">
              <w:rPr>
                <w:rFonts w:ascii="Arial Narrow" w:hAnsi="Arial Narrow" w:cs="Arial"/>
                <w:color w:val="000000"/>
                <w:sz w:val="16"/>
                <w:szCs w:val="16"/>
                <w:shd w:val="clear" w:color="auto" w:fill="FFFFFF"/>
              </w:rPr>
              <w:t>Letter sent approximately September 20,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41</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 xml:space="preserve">Film/DVD, </w:t>
            </w:r>
          </w:p>
          <w:p w:rsidR="00D219C6" w:rsidRPr="00D14B02" w:rsidRDefault="000B5151"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unrated in</w:t>
            </w:r>
            <w:r w:rsidR="00D219C6" w:rsidRPr="00D14B02">
              <w:rPr>
                <w:rFonts w:ascii="Arial Narrow" w:hAnsi="Arial Narrow"/>
                <w:color w:val="000000"/>
                <w:sz w:val="16"/>
                <w:szCs w:val="16"/>
                <w:lang w:eastAsia="en-CA"/>
              </w:rPr>
              <w:t xml:space="preserve"> Canada</w:t>
            </w:r>
            <w:r w:rsidRPr="00D14B02">
              <w:rPr>
                <w:rFonts w:ascii="Arial Narrow" w:hAnsi="Arial Narrow"/>
                <w:color w:val="000000"/>
                <w:sz w:val="16"/>
                <w:szCs w:val="16"/>
                <w:lang w:eastAsia="en-CA"/>
              </w:rPr>
              <w:t xml:space="preserve"> or US</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Downloading Nancy, directed by Johan Renck, </w:t>
            </w:r>
            <w:r w:rsidRPr="00D14B02">
              <w:rPr>
                <w:rFonts w:ascii="Arial Narrow" w:eastAsia="Times New Roman" w:hAnsi="Arial Narrow" w:cs="Arial"/>
                <w:color w:val="000000"/>
                <w:sz w:val="16"/>
                <w:szCs w:val="16"/>
                <w:lang w:eastAsia="en-CA"/>
              </w:rPr>
              <w:t>Strand Releasing</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[Inappropriate for any age]</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Customer felt this DVD was too explicit for a public library collection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 xml:space="preserve">Material retained </w:t>
            </w:r>
            <w:r w:rsidRPr="00D14B02">
              <w:rPr>
                <w:rFonts w:ascii="Arial Narrow" w:hAnsi="Arial Narrow" w:cs="Arial"/>
                <w:color w:val="000000"/>
                <w:sz w:val="16"/>
                <w:szCs w:val="16"/>
                <w:shd w:val="clear" w:color="auto" w:fill="FFFFFF"/>
              </w:rPr>
              <w:t>letter was sent to the customer explaining our collection policy and that this title is classi</w:t>
            </w:r>
            <w:r w:rsidR="00694313" w:rsidRPr="00D14B02">
              <w:rPr>
                <w:rFonts w:ascii="Arial Narrow" w:hAnsi="Arial Narrow" w:cs="Arial"/>
                <w:color w:val="000000"/>
                <w:sz w:val="16"/>
                <w:szCs w:val="16"/>
                <w:shd w:val="clear" w:color="auto" w:fill="FFFFFF"/>
              </w:rPr>
              <w:t>fied as adult and warning does</w:t>
            </w:r>
            <w:r w:rsidRPr="00D14B02">
              <w:rPr>
                <w:rFonts w:ascii="Arial Narrow" w:hAnsi="Arial Narrow" w:cs="Arial"/>
                <w:color w:val="000000"/>
                <w:sz w:val="16"/>
                <w:szCs w:val="16"/>
                <w:shd w:val="clear" w:color="auto" w:fill="FFFFFF"/>
              </w:rPr>
              <w:t xml:space="preserve"> appear on the cover.</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Apri</w:t>
            </w:r>
            <w:r w:rsidR="00EE0979" w:rsidRPr="00D14B02">
              <w:rPr>
                <w:rFonts w:ascii="Arial Narrow" w:hAnsi="Arial Narrow" w:cs="Arial"/>
                <w:color w:val="000000"/>
                <w:sz w:val="16"/>
                <w:szCs w:val="16"/>
                <w:shd w:val="clear" w:color="auto" w:fill="FFFFFF"/>
              </w:rPr>
              <w:t xml:space="preserve">l 22; </w:t>
            </w:r>
            <w:r w:rsidRPr="00D14B02">
              <w:rPr>
                <w:rFonts w:ascii="Arial Narrow" w:hAnsi="Arial Narrow" w:cs="Arial"/>
                <w:color w:val="000000"/>
                <w:sz w:val="16"/>
                <w:szCs w:val="16"/>
                <w:shd w:val="clear" w:color="auto" w:fill="FFFFFF"/>
              </w:rPr>
              <w:t>Letter sent to customer - May 13,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424344</w:t>
            </w:r>
          </w:p>
        </w:tc>
        <w:tc>
          <w:tcPr>
            <w:tcW w:w="1135" w:type="dxa"/>
            <w:vAlign w:val="bottom"/>
          </w:tcPr>
          <w:p w:rsidR="00EE0979"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Textbook; adult non-fiction</w:t>
            </w:r>
          </w:p>
        </w:tc>
        <w:tc>
          <w:tcPr>
            <w:tcW w:w="1701" w:type="dxa"/>
            <w:vAlign w:val="bottom"/>
          </w:tcPr>
          <w:p w:rsidR="00EE0979"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 Armenian file: the myth</w:t>
            </w:r>
            <w:r w:rsidR="00EE0979" w:rsidRPr="00D14B02">
              <w:rPr>
                <w:rFonts w:ascii="Arial Narrow" w:hAnsi="Arial Narrow" w:cs="Arial"/>
                <w:color w:val="000000"/>
                <w:sz w:val="16"/>
                <w:szCs w:val="16"/>
                <w:shd w:val="clear" w:color="auto" w:fill="FFFFFF"/>
              </w:rPr>
              <w:t xml:space="preserve"> of innocence exposed (K.Gurun)</w:t>
            </w:r>
            <w:r w:rsidRPr="00D14B02">
              <w:rPr>
                <w:rFonts w:ascii="Arial Narrow" w:hAnsi="Arial Narrow" w:cs="Arial"/>
                <w:color w:val="000000"/>
                <w:sz w:val="16"/>
                <w:szCs w:val="16"/>
                <w:shd w:val="clear" w:color="auto" w:fill="FFFFFF"/>
              </w:rPr>
              <w:t>;</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Armenian massacres in Ottoman Turkey: a disputed genocide (G.Lewy); An Armenian source: Hovhannes Katchaznouni (T.Ataov)</w:t>
            </w:r>
          </w:p>
        </w:tc>
        <w:tc>
          <w:tcPr>
            <w:tcW w:w="3544" w:type="dxa"/>
            <w:vAlign w:val="bottom"/>
          </w:tcPr>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Anti-ethnicity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Inaccuracy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Insensitivity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Political viewpoint</w:t>
            </w:r>
          </w:p>
          <w:p w:rsidR="00264C8C" w:rsidRPr="00D14B02" w:rsidRDefault="00EE0979"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Hateful</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 complainant found them to be "hateful and disturbing" in their denial of genocide events.</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books are contained in the Libraries' "Jonassohn Genocide Collection". The books are generally believed to be inaccurate and intended to deny the occurrence of genocide. The complainant was especially troubled by the inclusion of such books in a "Genocide Collection".</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University professor</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Academic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r w:rsidR="00EE0979" w:rsidRPr="00D14B02">
              <w:rPr>
                <w:rFonts w:ascii="Arial Narrow" w:eastAsia="Times New Roman" w:hAnsi="Arial Narrow" w:cs="Arial"/>
                <w:color w:val="000000"/>
                <w:sz w:val="16"/>
                <w:szCs w:val="16"/>
                <w:lang w:eastAsia="en-CA"/>
              </w:rPr>
              <w:t>.</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An explanation was provided to the complainant that the books, even though "deemed offensive", fall within the mandate of the collection, which is to provide comprehensive resources for research, including resources that may be beyond what is "culturally acceptable", in order to show the full range of information and debate surrounding an event or issue.</w:t>
            </w:r>
          </w:p>
        </w:tc>
        <w:tc>
          <w:tcPr>
            <w:tcW w:w="283" w:type="dxa"/>
            <w:vAlign w:val="bottom"/>
          </w:tcPr>
          <w:p w:rsidR="00D219C6" w:rsidRPr="00D14B02" w:rsidRDefault="00257CD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PQ</w:t>
            </w:r>
            <w:r w:rsidR="00EE0979" w:rsidRPr="00D14B02">
              <w:rPr>
                <w:rFonts w:ascii="Arial Narrow" w:hAnsi="Arial Narrow" w:cs="Arial"/>
                <w:color w:val="000000"/>
                <w:sz w:val="16"/>
                <w:szCs w:val="16"/>
                <w:shd w:val="clear" w:color="auto" w:fill="FFFFFF"/>
              </w:rPr>
              <w:t xml:space="preserve"> </w:t>
            </w:r>
          </w:p>
        </w:tc>
        <w:tc>
          <w:tcPr>
            <w:tcW w:w="851" w:type="dxa"/>
          </w:tcPr>
          <w:p w:rsidR="00D219C6" w:rsidRPr="00D14B02" w:rsidRDefault="00EE0979"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January 6; </w:t>
            </w:r>
            <w:r w:rsidR="00D219C6" w:rsidRPr="00D14B02">
              <w:rPr>
                <w:rFonts w:ascii="Arial Narrow" w:hAnsi="Arial Narrow" w:cs="Arial"/>
                <w:color w:val="000000"/>
                <w:sz w:val="16"/>
                <w:szCs w:val="16"/>
                <w:shd w:val="clear" w:color="auto" w:fill="FFFFFF"/>
              </w:rPr>
              <w:t>Resolved January 07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44</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Book/Textbook; YA novel</w:t>
            </w:r>
          </w:p>
          <w:p w:rsidR="00D219C6" w:rsidRPr="00D14B02" w:rsidRDefault="00D219C6" w:rsidP="00D14B02">
            <w:pPr>
              <w:pStyle w:val="NoSpacing"/>
              <w:rPr>
                <w:rFonts w:ascii="Arial Narrow" w:hAnsi="Arial Narrow"/>
                <w:sz w:val="16"/>
                <w:szCs w:val="16"/>
              </w:rPr>
            </w:pPr>
          </w:p>
        </w:tc>
        <w:tc>
          <w:tcPr>
            <w:tcW w:w="1701" w:type="dxa"/>
            <w:vAlign w:val="bottom"/>
          </w:tcPr>
          <w:p w:rsidR="00EE0979" w:rsidRPr="00D14B02" w:rsidRDefault="00D219C6" w:rsidP="00D14B02">
            <w:pPr>
              <w:pStyle w:val="NoSpacing"/>
              <w:rPr>
                <w:rStyle w:val="apple-converted-space"/>
                <w:rFonts w:ascii="Arial Narrow" w:hAnsi="Arial Narrow" w:cs="Arial"/>
                <w:color w:val="111111"/>
                <w:sz w:val="16"/>
                <w:szCs w:val="16"/>
                <w:shd w:val="clear" w:color="auto" w:fill="FFFFFF"/>
              </w:rPr>
            </w:pPr>
            <w:r w:rsidRPr="00D14B02">
              <w:rPr>
                <w:rFonts w:ascii="Arial Narrow" w:hAnsi="Arial Narrow" w:cs="Arial"/>
                <w:color w:val="000000"/>
                <w:sz w:val="16"/>
                <w:szCs w:val="16"/>
                <w:shd w:val="clear" w:color="auto" w:fill="FFFFFF"/>
              </w:rPr>
              <w:t xml:space="preserve">Daniel half human; </w:t>
            </w:r>
            <w:r w:rsidR="00EE0979" w:rsidRPr="00D14B02">
              <w:rPr>
                <w:rFonts w:ascii="Arial Narrow" w:hAnsi="Arial Narrow" w:cs="Arial"/>
                <w:color w:val="000000"/>
                <w:sz w:val="16"/>
                <w:szCs w:val="16"/>
                <w:shd w:val="clear" w:color="auto" w:fill="FFFFFF"/>
              </w:rPr>
              <w:t>David Chotjewitz</w:t>
            </w:r>
            <w:r w:rsidRPr="00D14B02">
              <w:rPr>
                <w:rStyle w:val="apple-converted-space"/>
                <w:rFonts w:ascii="Arial Narrow" w:hAnsi="Arial Narrow" w:cs="Arial"/>
                <w:color w:val="111111"/>
                <w:sz w:val="16"/>
                <w:szCs w:val="16"/>
                <w:shd w:val="clear" w:color="auto" w:fill="FFFFFF"/>
              </w:rPr>
              <w:t> </w:t>
            </w:r>
          </w:p>
          <w:p w:rsidR="00D219C6" w:rsidRPr="00D14B02" w:rsidRDefault="00D219C6" w:rsidP="00D14B02">
            <w:pPr>
              <w:pStyle w:val="NoSpacing"/>
              <w:rPr>
                <w:rStyle w:val="notranslate"/>
                <w:rFonts w:ascii="Arial Narrow" w:hAnsi="Arial Narrow"/>
                <w:sz w:val="16"/>
                <w:szCs w:val="16"/>
              </w:rPr>
            </w:pPr>
            <w:r w:rsidRPr="00D14B02">
              <w:rPr>
                <w:rStyle w:val="a-color-secondary"/>
                <w:rFonts w:ascii="Arial Narrow" w:hAnsi="Arial Narrow" w:cs="Arial"/>
                <w:color w:val="111111"/>
                <w:sz w:val="16"/>
                <w:szCs w:val="16"/>
                <w:shd w:val="clear" w:color="auto" w:fill="FFFFFF"/>
              </w:rPr>
              <w:t>(A</w:t>
            </w:r>
            <w:r w:rsidR="00EE0979" w:rsidRPr="00D14B02">
              <w:rPr>
                <w:rStyle w:val="a-color-secondary"/>
                <w:rFonts w:ascii="Arial Narrow" w:hAnsi="Arial Narrow" w:cs="Arial"/>
                <w:color w:val="111111"/>
                <w:sz w:val="16"/>
                <w:szCs w:val="16"/>
                <w:shd w:val="clear" w:color="auto" w:fill="FFFFFF"/>
              </w:rPr>
              <w:t>u</w:t>
            </w:r>
            <w:r w:rsidRPr="00D14B02">
              <w:rPr>
                <w:rStyle w:val="a-color-secondary"/>
                <w:rFonts w:ascii="Arial Narrow" w:hAnsi="Arial Narrow" w:cs="Arial"/>
                <w:color w:val="111111"/>
                <w:sz w:val="16"/>
                <w:szCs w:val="16"/>
                <w:shd w:val="clear" w:color="auto" w:fill="FFFFFF"/>
              </w:rPr>
              <w:t>thor),</w:t>
            </w:r>
            <w:r w:rsidR="00EE0979" w:rsidRPr="00D14B02">
              <w:rPr>
                <w:rStyle w:val="a-color-secondary"/>
                <w:rFonts w:ascii="Arial Narrow" w:hAnsi="Arial Narrow" w:cs="Arial"/>
                <w:color w:val="111111"/>
                <w:sz w:val="16"/>
                <w:szCs w:val="16"/>
                <w:shd w:val="clear" w:color="auto" w:fill="FFFFFF"/>
              </w:rPr>
              <w:t xml:space="preserve"> Doris Orgel</w:t>
            </w:r>
            <w:r w:rsidRPr="00D14B02">
              <w:rPr>
                <w:rStyle w:val="apple-converted-space"/>
                <w:rFonts w:ascii="Arial Narrow" w:hAnsi="Arial Narrow" w:cs="Arial"/>
                <w:color w:val="111111"/>
                <w:sz w:val="16"/>
                <w:szCs w:val="16"/>
                <w:shd w:val="clear" w:color="auto" w:fill="FFFFFF"/>
              </w:rPr>
              <w:t> </w:t>
            </w:r>
            <w:r w:rsidRPr="00D14B02">
              <w:rPr>
                <w:rStyle w:val="a-color-secondary"/>
                <w:rFonts w:ascii="Arial Narrow" w:hAnsi="Arial Narrow" w:cs="Arial"/>
                <w:color w:val="111111"/>
                <w:sz w:val="16"/>
                <w:szCs w:val="16"/>
                <w:shd w:val="clear" w:color="auto" w:fill="FFFFFF"/>
              </w:rPr>
              <w:t>(Translator)</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69431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Girls’</w:t>
            </w:r>
            <w:r w:rsidR="00D219C6" w:rsidRPr="00D14B02">
              <w:rPr>
                <w:rFonts w:ascii="Arial Narrow" w:hAnsi="Arial Narrow" w:cs="Arial"/>
                <w:color w:val="000000"/>
                <w:sz w:val="16"/>
                <w:szCs w:val="16"/>
                <w:shd w:val="clear" w:color="auto" w:fill="FFFFFF"/>
              </w:rPr>
              <w:t xml:space="preserve"> breasts described gratuitously. Thought to be too graphic for our 15 year old boys.</w:t>
            </w:r>
          </w:p>
        </w:tc>
        <w:tc>
          <w:tcPr>
            <w:tcW w:w="850"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Parent/guardian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K-12 school</w:t>
            </w:r>
          </w:p>
          <w:p w:rsidR="00D219C6" w:rsidRPr="00D14B02" w:rsidRDefault="00EE0979"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library</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removed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Parents dictating to school and admin backing down.</w:t>
            </w:r>
          </w:p>
        </w:tc>
        <w:tc>
          <w:tcPr>
            <w:tcW w:w="283" w:type="dxa"/>
            <w:vAlign w:val="bottom"/>
          </w:tcPr>
          <w:p w:rsidR="00D219C6" w:rsidRPr="00D14B02" w:rsidRDefault="00257CD3"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PQ</w:t>
            </w:r>
          </w:p>
        </w:tc>
        <w:tc>
          <w:tcPr>
            <w:tcW w:w="851" w:type="dxa"/>
          </w:tcPr>
          <w:p w:rsidR="00D219C6" w:rsidRPr="00D14B02" w:rsidRDefault="0099645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Jan 20</w:t>
            </w:r>
            <w:r w:rsidR="00EE0979" w:rsidRPr="00D14B02">
              <w:rPr>
                <w:rFonts w:ascii="Arial Narrow" w:hAnsi="Arial Narrow" w:cs="Arial"/>
                <w:color w:val="000000"/>
                <w:sz w:val="16"/>
                <w:szCs w:val="16"/>
                <w:shd w:val="clear" w:color="auto" w:fill="FFFFFF"/>
              </w:rPr>
              <w:t>;</w:t>
            </w:r>
            <w:r w:rsidR="00D219C6" w:rsidRPr="00D14B02">
              <w:rPr>
                <w:rFonts w:ascii="Arial Narrow" w:hAnsi="Arial Narrow" w:cs="Arial"/>
                <w:color w:val="000000"/>
                <w:sz w:val="16"/>
                <w:szCs w:val="16"/>
                <w:shd w:val="clear" w:color="auto" w:fill="FFFFFF"/>
              </w:rPr>
              <w:t xml:space="preserve"> Feb 20</w:t>
            </w:r>
            <w:r w:rsidR="00EE0979" w:rsidRPr="00D14B02">
              <w:rPr>
                <w:rFonts w:ascii="Arial Narrow" w:hAnsi="Arial Narrow" w:cs="Arial"/>
                <w:color w:val="000000"/>
                <w:sz w:val="16"/>
                <w:szCs w:val="16"/>
                <w:shd w:val="clear" w:color="auto" w:fill="FFFFFF"/>
              </w:rPr>
              <w:t xml:space="preserve"> </w:t>
            </w:r>
            <w:r w:rsidR="00D219C6" w:rsidRPr="00D14B02">
              <w:rPr>
                <w:rFonts w:ascii="Arial Narrow" w:hAnsi="Arial Narrow" w:cs="Arial"/>
                <w:color w:val="000000"/>
                <w:sz w:val="16"/>
                <w:szCs w:val="16"/>
                <w:shd w:val="clear" w:color="auto" w:fill="FFFFFF"/>
              </w:rPr>
              <w:t>resolved</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45</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rated 14A in Canada, rated R by MPAA</w:t>
            </w:r>
          </w:p>
          <w:p w:rsidR="00D219C6" w:rsidRPr="00D14B02" w:rsidRDefault="00D219C6" w:rsidP="00D14B02">
            <w:pPr>
              <w:pStyle w:val="NoSpacing"/>
              <w:rPr>
                <w:rFonts w:ascii="Arial Narrow" w:hAnsi="Arial Narrow"/>
                <w:sz w:val="16"/>
                <w:szCs w:val="16"/>
              </w:rPr>
            </w:pP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"Ted", directed by Seth McFarlane, Universal Pictures</w:t>
            </w:r>
          </w:p>
        </w:tc>
        <w:tc>
          <w:tcPr>
            <w:tcW w:w="3544" w:type="dxa"/>
            <w:vAlign w:val="bottom"/>
          </w:tcPr>
          <w:p w:rsidR="00EE0979" w:rsidRPr="00D14B02" w:rsidRDefault="00EE0979"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Drugs/drug use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Patron requested monitoring by library staff as to who is borrowing this item (e.g., children)</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DVD was not added to the "restricted" collection, as its rating is 14A. Our "restricted" collection is for 18A and R-rated movies only.</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EE0979"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Jan 23;</w:t>
            </w:r>
            <w:r w:rsidR="00996456" w:rsidRPr="00D14B02">
              <w:rPr>
                <w:rFonts w:ascii="Arial Narrow" w:hAnsi="Arial Narrow" w:cs="Arial"/>
                <w:color w:val="000000"/>
                <w:sz w:val="16"/>
                <w:szCs w:val="16"/>
                <w:shd w:val="clear" w:color="auto" w:fill="FFFFFF"/>
              </w:rPr>
              <w:t xml:space="preserve"> Resolved</w:t>
            </w:r>
            <w:r w:rsidRPr="00D14B02">
              <w:rPr>
                <w:rFonts w:ascii="Arial Narrow" w:hAnsi="Arial Narrow" w:cs="Arial"/>
                <w:color w:val="000000"/>
                <w:sz w:val="16"/>
                <w:szCs w:val="16"/>
                <w:shd w:val="clear" w:color="auto" w:fill="FFFFFF"/>
              </w:rPr>
              <w:t xml:space="preserve"> </w:t>
            </w:r>
            <w:r w:rsidR="00D219C6" w:rsidRPr="00D14B02">
              <w:rPr>
                <w:rFonts w:ascii="Arial Narrow" w:hAnsi="Arial Narrow" w:cs="Arial"/>
                <w:color w:val="000000"/>
                <w:sz w:val="16"/>
                <w:szCs w:val="16"/>
                <w:shd w:val="clear" w:color="auto" w:fill="FFFFFF"/>
              </w:rPr>
              <w:t>February 24,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46</w:t>
            </w:r>
          </w:p>
        </w:tc>
        <w:tc>
          <w:tcPr>
            <w:tcW w:w="1135" w:type="dxa"/>
            <w:vAlign w:val="bottom"/>
          </w:tcPr>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YA novel</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"My Book of Life by Angel", by Martine Leavitt</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Patron said that the book was "too graphic" for a young teenager and asked that it be moved to the adult collection</w:t>
            </w:r>
          </w:p>
        </w:tc>
        <w:tc>
          <w:tcPr>
            <w:tcW w:w="850"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Patron</w:t>
            </w:r>
          </w:p>
          <w:p w:rsidR="00D219C6" w:rsidRPr="00D14B02" w:rsidRDefault="00D219C6" w:rsidP="00D14B02">
            <w:pPr>
              <w:pStyle w:val="NoSpacing"/>
              <w:rPr>
                <w:rFonts w:ascii="Arial Narrow" w:hAnsi="Arial Narrow"/>
                <w:sz w:val="16"/>
                <w:szCs w:val="16"/>
              </w:rPr>
            </w:pP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Material was retained in the young adult collection</w:t>
            </w:r>
            <w:r w:rsidR="00EE0979" w:rsidRPr="00D14B02">
              <w:rPr>
                <w:rFonts w:ascii="Arial Narrow" w:hAnsi="Arial Narrow" w:cs="Arial"/>
                <w:color w:val="000000"/>
                <w:sz w:val="16"/>
                <w:szCs w:val="16"/>
                <w:shd w:val="clear" w:color="auto" w:fill="FFFFFF"/>
              </w:rPr>
              <w:t xml:space="preserve"> </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March 12, 2014 Resolved: April 14,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lastRenderedPageBreak/>
              <w:t>47</w:t>
            </w:r>
          </w:p>
        </w:tc>
        <w:tc>
          <w:tcPr>
            <w:tcW w:w="1135" w:type="dxa"/>
            <w:vAlign w:val="bottom"/>
          </w:tcPr>
          <w:p w:rsidR="00EE097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w:t>
            </w:r>
            <w:r w:rsidR="00EE0979" w:rsidRPr="00D14B02">
              <w:rPr>
                <w:rFonts w:ascii="Arial Narrow" w:eastAsia="Times New Roman" w:hAnsi="Arial Narrow" w:cs="Arial"/>
                <w:color w:val="000000"/>
                <w:sz w:val="16"/>
                <w:szCs w:val="16"/>
                <w:lang w:eastAsia="en-CA"/>
              </w:rPr>
              <w:t>;</w:t>
            </w:r>
          </w:p>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Children’s picture book</w:t>
            </w:r>
          </w:p>
        </w:tc>
        <w:tc>
          <w:tcPr>
            <w:tcW w:w="1701" w:type="dxa"/>
            <w:vAlign w:val="bottom"/>
          </w:tcPr>
          <w:p w:rsidR="00D219C6" w:rsidRPr="00D14B02" w:rsidRDefault="00EE0979"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Miss Mousie's Blind Date</w:t>
            </w:r>
            <w:r w:rsidR="00D219C6" w:rsidRPr="00D14B02">
              <w:rPr>
                <w:rFonts w:ascii="Arial Narrow" w:hAnsi="Arial Narrow" w:cs="Arial"/>
                <w:color w:val="000000"/>
                <w:sz w:val="16"/>
                <w:szCs w:val="16"/>
                <w:shd w:val="clear" w:color="auto" w:fill="FFFFFF"/>
              </w:rPr>
              <w:t>, by Tim Beiser</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Insensitivity</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Challenger claimed that the book promoted negative body image</w:t>
            </w:r>
          </w:p>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Challenger claimed that the book had a theme of negative body image and asked that it be removed from the collection.</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Library staff member</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EE0979"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March 19; </w:t>
            </w:r>
            <w:r w:rsidR="00694313" w:rsidRPr="00D14B02">
              <w:rPr>
                <w:rFonts w:ascii="Arial Narrow" w:hAnsi="Arial Narrow" w:cs="Arial"/>
                <w:color w:val="000000"/>
                <w:sz w:val="16"/>
                <w:szCs w:val="16"/>
                <w:shd w:val="clear" w:color="auto" w:fill="FFFFFF"/>
              </w:rPr>
              <w:t>Resolved April</w:t>
            </w:r>
            <w:r w:rsidR="00D219C6" w:rsidRPr="00D14B02">
              <w:rPr>
                <w:rFonts w:ascii="Arial Narrow" w:hAnsi="Arial Narrow" w:cs="Arial"/>
                <w:color w:val="000000"/>
                <w:sz w:val="16"/>
                <w:szCs w:val="16"/>
                <w:shd w:val="clear" w:color="auto" w:fill="FFFFFF"/>
              </w:rPr>
              <w:t xml:space="preserve"> 16, 2014</w:t>
            </w:r>
          </w:p>
        </w:tc>
      </w:tr>
      <w:tr w:rsidR="00D219C6" w:rsidRPr="00D14B02" w:rsidTr="007B77A3">
        <w:tc>
          <w:tcPr>
            <w:tcW w:w="283" w:type="dxa"/>
            <w:vAlign w:val="bottom"/>
          </w:tcPr>
          <w:p w:rsidR="00D219C6" w:rsidRPr="00D14B02" w:rsidRDefault="00EE0979" w:rsidP="00D14B02">
            <w:pPr>
              <w:pStyle w:val="NoSpacing"/>
              <w:rPr>
                <w:rFonts w:ascii="Arial Narrow" w:hAnsi="Arial Narrow"/>
                <w:sz w:val="16"/>
                <w:szCs w:val="16"/>
              </w:rPr>
            </w:pPr>
            <w:r w:rsidRPr="00D14B02">
              <w:rPr>
                <w:rFonts w:ascii="Arial Narrow" w:hAnsi="Arial Narrow"/>
                <w:sz w:val="16"/>
                <w:szCs w:val="16"/>
              </w:rPr>
              <w:t>48</w:t>
            </w:r>
          </w:p>
        </w:tc>
        <w:tc>
          <w:tcPr>
            <w:tcW w:w="1135" w:type="dxa"/>
            <w:vAlign w:val="bottom"/>
          </w:tcPr>
          <w:p w:rsidR="00D219C6" w:rsidRPr="00D14B02" w:rsidRDefault="000B5151" w:rsidP="00D14B02">
            <w:pPr>
              <w:pStyle w:val="NoSpacing"/>
              <w:rPr>
                <w:rFonts w:ascii="Arial Narrow" w:hAnsi="Arial Narrow"/>
                <w:sz w:val="16"/>
                <w:szCs w:val="16"/>
              </w:rPr>
            </w:pPr>
            <w:r w:rsidRPr="00D14B02">
              <w:rPr>
                <w:rFonts w:ascii="Arial Narrow" w:eastAsia="Times New Roman" w:hAnsi="Arial Narrow" w:cs="Arial"/>
                <w:color w:val="000000"/>
                <w:sz w:val="16"/>
                <w:szCs w:val="16"/>
                <w:lang w:eastAsia="en-CA"/>
              </w:rPr>
              <w:t>Film/DVD; adult un</w:t>
            </w:r>
            <w:r w:rsidR="00D219C6" w:rsidRPr="00D14B02">
              <w:rPr>
                <w:rFonts w:ascii="Arial Narrow" w:eastAsia="Times New Roman" w:hAnsi="Arial Narrow" w:cs="Arial"/>
                <w:color w:val="000000"/>
                <w:sz w:val="16"/>
                <w:szCs w:val="16"/>
                <w:lang w:eastAsia="en-CA"/>
              </w:rPr>
              <w:t>rated</w:t>
            </w:r>
          </w:p>
        </w:tc>
        <w:tc>
          <w:tcPr>
            <w:tcW w:w="1701"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The Card Player produced by Dario Argento, Starz/Anchor Bay</w:t>
            </w:r>
          </w:p>
        </w:tc>
        <w:tc>
          <w:tcPr>
            <w:tcW w:w="3544"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Violence</w:t>
            </w:r>
          </w:p>
        </w:tc>
        <w:tc>
          <w:tcPr>
            <w:tcW w:w="850" w:type="dxa"/>
            <w:vAlign w:val="bottom"/>
          </w:tcPr>
          <w:p w:rsidR="00D219C6" w:rsidRPr="00D14B02" w:rsidRDefault="00D219C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Patron</w:t>
            </w:r>
          </w:p>
        </w:tc>
        <w:tc>
          <w:tcPr>
            <w:tcW w:w="709" w:type="dxa"/>
            <w:vAlign w:val="bottom"/>
          </w:tcPr>
          <w:p w:rsidR="00D219C6" w:rsidRPr="00D14B02" w:rsidRDefault="00D219C6" w:rsidP="00D14B02">
            <w:pPr>
              <w:pStyle w:val="NoSpacing"/>
              <w:rPr>
                <w:rFonts w:ascii="Arial Narrow" w:hAnsi="Arial Narrow"/>
                <w:sz w:val="16"/>
                <w:szCs w:val="16"/>
              </w:rPr>
            </w:pPr>
            <w:r w:rsidRPr="00D14B02">
              <w:rPr>
                <w:rFonts w:ascii="Arial Narrow" w:hAnsi="Arial Narrow"/>
                <w:sz w:val="16"/>
                <w:szCs w:val="16"/>
              </w:rPr>
              <w:t>Public</w:t>
            </w:r>
          </w:p>
        </w:tc>
        <w:tc>
          <w:tcPr>
            <w:tcW w:w="2297"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BC</w:t>
            </w:r>
          </w:p>
        </w:tc>
        <w:tc>
          <w:tcPr>
            <w:tcW w:w="851" w:type="dxa"/>
          </w:tcPr>
          <w:p w:rsidR="00D219C6" w:rsidRPr="00D14B02" w:rsidRDefault="00EE0979"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July 31</w:t>
            </w:r>
            <w:r w:rsidR="00D219C6" w:rsidRPr="00D14B02">
              <w:rPr>
                <w:rFonts w:ascii="Arial Narrow" w:hAnsi="Arial Narrow" w:cs="Arial"/>
                <w:color w:val="000000"/>
                <w:sz w:val="16"/>
                <w:szCs w:val="16"/>
                <w:shd w:val="clear" w:color="auto" w:fill="FFFFFF"/>
              </w:rPr>
              <w:t>, 2014</w:t>
            </w:r>
          </w:p>
        </w:tc>
      </w:tr>
      <w:tr w:rsidR="00D219C6" w:rsidRPr="00D14B02" w:rsidTr="007B77A3">
        <w:tc>
          <w:tcPr>
            <w:tcW w:w="283" w:type="dxa"/>
            <w:vAlign w:val="bottom"/>
          </w:tcPr>
          <w:p w:rsidR="00D219C6" w:rsidRPr="00D14B02" w:rsidRDefault="009003F8" w:rsidP="00D14B02">
            <w:pPr>
              <w:pStyle w:val="NoSpacing"/>
              <w:rPr>
                <w:rFonts w:ascii="Arial Narrow" w:hAnsi="Arial Narrow"/>
                <w:sz w:val="16"/>
                <w:szCs w:val="16"/>
              </w:rPr>
            </w:pPr>
            <w:r w:rsidRPr="00D14B02">
              <w:rPr>
                <w:rFonts w:ascii="Arial Narrow" w:hAnsi="Arial Narrow"/>
                <w:sz w:val="16"/>
                <w:szCs w:val="16"/>
              </w:rPr>
              <w:t>49</w:t>
            </w:r>
          </w:p>
        </w:tc>
        <w:tc>
          <w:tcPr>
            <w:tcW w:w="1135"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Film/DVD; adult rated R in U.S., 14 and over in Canada</w:t>
            </w:r>
          </w:p>
        </w:tc>
        <w:tc>
          <w:tcPr>
            <w:tcW w:w="1701" w:type="dxa"/>
            <w:vAlign w:val="bottom"/>
          </w:tcPr>
          <w:p w:rsidR="00D219C6" w:rsidRPr="00D14B02" w:rsidRDefault="009003F8"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Gangster squad,  Warner Bros.; </w:t>
            </w:r>
            <w:r w:rsidR="00D219C6" w:rsidRPr="00D14B02">
              <w:rPr>
                <w:rFonts w:ascii="Arial Narrow" w:hAnsi="Arial Narrow" w:cs="Arial"/>
                <w:color w:val="000000"/>
                <w:sz w:val="16"/>
                <w:szCs w:val="16"/>
                <w:shd w:val="clear" w:color="auto" w:fill="FFFFFF"/>
              </w:rPr>
              <w:t>Ruben Fleischer, director; Will Beall, writer; Dan Lin, Kevin McCormick, Michael Tadross, producers</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Excessive violence.</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9003F8"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9003F8"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January; </w:t>
            </w:r>
            <w:r w:rsidR="00D219C6" w:rsidRPr="00D14B02">
              <w:rPr>
                <w:rFonts w:ascii="Arial Narrow" w:hAnsi="Arial Narrow" w:cs="Arial"/>
                <w:color w:val="000000"/>
                <w:sz w:val="16"/>
                <w:szCs w:val="16"/>
                <w:shd w:val="clear" w:color="auto" w:fill="FFFFFF"/>
              </w:rPr>
              <w:t>January 2014</w:t>
            </w:r>
          </w:p>
        </w:tc>
      </w:tr>
      <w:tr w:rsidR="00D219C6" w:rsidRPr="00D14B02" w:rsidTr="007B77A3">
        <w:tc>
          <w:tcPr>
            <w:tcW w:w="283" w:type="dxa"/>
            <w:vAlign w:val="bottom"/>
          </w:tcPr>
          <w:p w:rsidR="00D219C6" w:rsidRPr="00D14B02" w:rsidRDefault="009003F8" w:rsidP="00D14B02">
            <w:pPr>
              <w:pStyle w:val="NoSpacing"/>
              <w:rPr>
                <w:rFonts w:ascii="Arial Narrow" w:hAnsi="Arial Narrow" w:cs="Times New Roman"/>
                <w:sz w:val="16"/>
                <w:szCs w:val="16"/>
              </w:rPr>
            </w:pPr>
            <w:r w:rsidRPr="00D14B02">
              <w:rPr>
                <w:rFonts w:ascii="Arial Narrow" w:hAnsi="Arial Narrow" w:cs="Times New Roman"/>
                <w:sz w:val="16"/>
                <w:szCs w:val="16"/>
              </w:rPr>
              <w:t>50</w:t>
            </w:r>
          </w:p>
        </w:tc>
        <w:tc>
          <w:tcPr>
            <w:tcW w:w="1135" w:type="dxa"/>
            <w:vAlign w:val="bottom"/>
          </w:tcPr>
          <w:p w:rsidR="009003F8"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adult fiction</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"A not so model home" by David James (An Amanda Thorne Mystery)</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Homosexuality</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Cover of book does not clarify that homosexuality is present in story.</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9003F8"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March; </w:t>
            </w:r>
            <w:r w:rsidR="00D219C6" w:rsidRPr="00D14B02">
              <w:rPr>
                <w:rFonts w:ascii="Arial Narrow" w:hAnsi="Arial Narrow" w:cs="Arial"/>
                <w:color w:val="000000"/>
                <w:sz w:val="16"/>
                <w:szCs w:val="16"/>
                <w:shd w:val="clear" w:color="auto" w:fill="FFFFFF"/>
              </w:rPr>
              <w:t>March 2014</w:t>
            </w:r>
          </w:p>
        </w:tc>
      </w:tr>
      <w:tr w:rsidR="00D219C6" w:rsidRPr="00D14B02" w:rsidTr="007B77A3">
        <w:tc>
          <w:tcPr>
            <w:tcW w:w="283" w:type="dxa"/>
            <w:vAlign w:val="bottom"/>
          </w:tcPr>
          <w:p w:rsidR="00D219C6" w:rsidRPr="00D14B02" w:rsidRDefault="009003F8" w:rsidP="00D14B02">
            <w:pPr>
              <w:pStyle w:val="NoSpacing"/>
              <w:rPr>
                <w:rFonts w:ascii="Arial Narrow" w:hAnsi="Arial Narrow" w:cs="Times New Roman"/>
                <w:sz w:val="16"/>
                <w:szCs w:val="16"/>
              </w:rPr>
            </w:pPr>
            <w:r w:rsidRPr="00D14B02">
              <w:rPr>
                <w:rFonts w:ascii="Arial Narrow" w:hAnsi="Arial Narrow" w:cs="Times New Roman"/>
                <w:sz w:val="16"/>
                <w:szCs w:val="16"/>
              </w:rPr>
              <w:t>51</w:t>
            </w:r>
          </w:p>
        </w:tc>
        <w:tc>
          <w:tcPr>
            <w:tcW w:w="1135" w:type="dxa"/>
            <w:vAlign w:val="bottom"/>
          </w:tcPr>
          <w:p w:rsidR="009003F8"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Book/</w:t>
            </w: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textbook; adult non-fiction</w:t>
            </w:r>
          </w:p>
        </w:tc>
        <w:tc>
          <w:tcPr>
            <w:tcW w:w="1701" w:type="dxa"/>
            <w:vAlign w:val="bottom"/>
          </w:tcPr>
          <w:p w:rsidR="00D219C6" w:rsidRPr="00D14B02" w:rsidRDefault="009003F8" w:rsidP="00D14B02">
            <w:pPr>
              <w:pStyle w:val="NoSpacing"/>
              <w:rPr>
                <w:rStyle w:val="notranslate"/>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Ike's last battle</w:t>
            </w:r>
            <w:r w:rsidR="00D219C6" w:rsidRPr="00D14B02">
              <w:rPr>
                <w:rFonts w:ascii="Arial Narrow" w:hAnsi="Arial Narrow" w:cs="Arial"/>
                <w:color w:val="000000"/>
                <w:sz w:val="16"/>
                <w:szCs w:val="16"/>
                <w:shd w:val="clear" w:color="auto" w:fill="FFFFFF"/>
              </w:rPr>
              <w:t>: the battle of the Ruhr Pocket April 1945</w:t>
            </w:r>
            <w:r w:rsidRPr="00D14B02">
              <w:rPr>
                <w:rFonts w:ascii="Arial Narrow" w:hAnsi="Arial Narrow" w:cs="Arial"/>
                <w:color w:val="000000"/>
                <w:sz w:val="16"/>
                <w:szCs w:val="16"/>
                <w:shd w:val="clear" w:color="auto" w:fill="FFFFFF"/>
              </w:rPr>
              <w:t>,</w:t>
            </w:r>
            <w:r w:rsidR="00D219C6" w:rsidRPr="00D14B02">
              <w:rPr>
                <w:rFonts w:ascii="Arial Narrow" w:hAnsi="Arial Narrow" w:cs="Arial"/>
                <w:color w:val="000000"/>
                <w:sz w:val="16"/>
                <w:szCs w:val="16"/>
                <w:shd w:val="clear" w:color="auto" w:fill="FFFFFF"/>
              </w:rPr>
              <w:t xml:space="preserve"> by Charles Whiting</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Inaccuracy</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Disagreed with allegation of Eisenhower's love affair during war</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Times New Roman"/>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color w:val="000000"/>
                <w:sz w:val="16"/>
                <w:szCs w:val="16"/>
                <w:lang w:eastAsia="en-CA"/>
              </w:rPr>
              <w:t>Public</w:t>
            </w:r>
          </w:p>
        </w:tc>
        <w:tc>
          <w:tcPr>
            <w:tcW w:w="2297"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9003F8"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April; </w:t>
            </w:r>
            <w:r w:rsidR="00D219C6" w:rsidRPr="00D14B02">
              <w:rPr>
                <w:rFonts w:ascii="Arial Narrow" w:hAnsi="Arial Narrow" w:cs="Arial"/>
                <w:color w:val="000000"/>
                <w:sz w:val="16"/>
                <w:szCs w:val="16"/>
                <w:shd w:val="clear" w:color="auto" w:fill="FFFFFF"/>
              </w:rPr>
              <w:t>April 2014</w:t>
            </w:r>
          </w:p>
        </w:tc>
      </w:tr>
      <w:tr w:rsidR="00D219C6" w:rsidRPr="00D14B02" w:rsidTr="007B77A3">
        <w:tc>
          <w:tcPr>
            <w:tcW w:w="283" w:type="dxa"/>
            <w:vAlign w:val="bottom"/>
          </w:tcPr>
          <w:p w:rsidR="00D219C6" w:rsidRPr="00D14B02" w:rsidRDefault="006D2558" w:rsidP="00D14B02">
            <w:pPr>
              <w:pStyle w:val="NoSpacing"/>
              <w:rPr>
                <w:rFonts w:ascii="Arial Narrow" w:hAnsi="Arial Narrow" w:cs="Times New Roman"/>
                <w:sz w:val="16"/>
                <w:szCs w:val="16"/>
              </w:rPr>
            </w:pPr>
            <w:r w:rsidRPr="00D14B02">
              <w:rPr>
                <w:rFonts w:ascii="Arial Narrow" w:hAnsi="Arial Narrow" w:cs="Times New Roman"/>
                <w:sz w:val="16"/>
                <w:szCs w:val="16"/>
              </w:rPr>
              <w:t>52</w:t>
            </w:r>
          </w:p>
        </w:tc>
        <w:tc>
          <w:tcPr>
            <w:tcW w:w="1135"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Film/DVD; R rated in both Canada and U.S.</w:t>
            </w:r>
          </w:p>
        </w:tc>
        <w:tc>
          <w:tcPr>
            <w:tcW w:w="1701" w:type="dxa"/>
            <w:vAlign w:val="bottom"/>
          </w:tcPr>
          <w:p w:rsidR="00D219C6" w:rsidRPr="00D14B02" w:rsidRDefault="006D2558"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Battle Queen 2020, </w:t>
            </w:r>
            <w:r w:rsidR="00D219C6" w:rsidRPr="00D14B02">
              <w:rPr>
                <w:rFonts w:ascii="Arial Narrow" w:hAnsi="Arial Narrow" w:cs="Arial"/>
                <w:color w:val="000000"/>
                <w:sz w:val="16"/>
                <w:szCs w:val="16"/>
                <w:shd w:val="clear" w:color="auto" w:fill="FFFFFF"/>
              </w:rPr>
              <w:t>written by William D. Bos</w:t>
            </w:r>
            <w:r w:rsidR="005859FD" w:rsidRPr="00D14B02">
              <w:rPr>
                <w:rFonts w:ascii="Arial Narrow" w:hAnsi="Arial Narrow" w:cs="Arial"/>
                <w:color w:val="000000"/>
                <w:sz w:val="16"/>
                <w:szCs w:val="16"/>
                <w:shd w:val="clear" w:color="auto" w:fill="FFFFFF"/>
              </w:rPr>
              <w:t>tjancic, Michael B. Druxman et al.</w:t>
            </w:r>
            <w:r w:rsidR="00D219C6" w:rsidRPr="00D14B02">
              <w:rPr>
                <w:rFonts w:ascii="Arial Narrow" w:hAnsi="Arial Narrow" w:cs="Arial"/>
                <w:color w:val="000000"/>
                <w:sz w:val="16"/>
                <w:szCs w:val="16"/>
                <w:shd w:val="clear" w:color="auto" w:fill="FFFFFF"/>
              </w:rPr>
              <w:t>; directed by Daniel D'Or</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Poor movie, below standards for library.</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Questioned why library would purchase a sub-par movie.</w:t>
            </w:r>
          </w:p>
        </w:tc>
        <w:tc>
          <w:tcPr>
            <w:tcW w:w="850"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Library staff member</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color w:val="000000"/>
                <w:sz w:val="16"/>
                <w:szCs w:val="16"/>
                <w:lang w:eastAsia="en-CA"/>
              </w:rPr>
              <w:t>Public</w:t>
            </w:r>
          </w:p>
        </w:tc>
        <w:tc>
          <w:tcPr>
            <w:tcW w:w="2297"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9003F8"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May; </w:t>
            </w:r>
            <w:r w:rsidR="00D219C6" w:rsidRPr="00D14B02">
              <w:rPr>
                <w:rFonts w:ascii="Arial Narrow" w:hAnsi="Arial Narrow" w:cs="Arial"/>
                <w:color w:val="000000"/>
                <w:sz w:val="16"/>
                <w:szCs w:val="16"/>
                <w:shd w:val="clear" w:color="auto" w:fill="FFFFFF"/>
              </w:rPr>
              <w:t>May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53</w:t>
            </w:r>
          </w:p>
        </w:tc>
        <w:tc>
          <w:tcPr>
            <w:tcW w:w="1135" w:type="dxa"/>
            <w:vAlign w:val="bottom"/>
          </w:tcPr>
          <w:p w:rsidR="00D219C6" w:rsidRPr="00D14B02" w:rsidRDefault="000B5151"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Film/DVD; Rated R in U.S.; un</w:t>
            </w:r>
            <w:r w:rsidR="00D219C6" w:rsidRPr="00D14B02">
              <w:rPr>
                <w:rStyle w:val="notranslate"/>
                <w:rFonts w:ascii="Arial Narrow" w:hAnsi="Arial Narrow" w:cs="Times New Roman"/>
                <w:sz w:val="16"/>
                <w:szCs w:val="16"/>
              </w:rPr>
              <w:t>rated in Canada</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Abduction</w:t>
            </w:r>
            <w:r w:rsidR="005859FD" w:rsidRPr="00D14B02">
              <w:rPr>
                <w:rFonts w:ascii="Arial Narrow" w:hAnsi="Arial Narrow" w:cs="Arial"/>
                <w:color w:val="000000"/>
                <w:sz w:val="16"/>
                <w:szCs w:val="16"/>
                <w:shd w:val="clear" w:color="auto" w:fill="FFFFFF"/>
              </w:rPr>
              <w:t xml:space="preserve"> of Eden, </w:t>
            </w:r>
            <w:r w:rsidRPr="00D14B02">
              <w:rPr>
                <w:rFonts w:ascii="Arial Narrow" w:hAnsi="Arial Narrow" w:cs="Arial"/>
                <w:color w:val="000000"/>
                <w:sz w:val="16"/>
                <w:szCs w:val="16"/>
                <w:shd w:val="clear" w:color="auto" w:fill="FFFFFF"/>
              </w:rPr>
              <w:t>Phase 4 Films presents a Centripetal Films production; produced by C</w:t>
            </w:r>
            <w:r w:rsidR="005859FD" w:rsidRPr="00D14B02">
              <w:rPr>
                <w:rFonts w:ascii="Arial Narrow" w:hAnsi="Arial Narrow" w:cs="Arial"/>
                <w:color w:val="000000"/>
                <w:sz w:val="16"/>
                <w:szCs w:val="16"/>
                <w:shd w:val="clear" w:color="auto" w:fill="FFFFFF"/>
              </w:rPr>
              <w:t>olin Harper Plank, Jacob Mosler</w:t>
            </w:r>
            <w:r w:rsidRPr="00D14B02">
              <w:rPr>
                <w:rFonts w:ascii="Arial Narrow" w:hAnsi="Arial Narrow" w:cs="Arial"/>
                <w:color w:val="000000"/>
                <w:sz w:val="16"/>
                <w:szCs w:val="16"/>
                <w:shd w:val="clear" w:color="auto" w:fill="FFFFFF"/>
              </w:rPr>
              <w:t>; story by</w:t>
            </w:r>
            <w:r w:rsidR="005859FD" w:rsidRPr="00D14B02">
              <w:rPr>
                <w:rFonts w:ascii="Arial Narrow" w:hAnsi="Arial Narrow" w:cs="Arial"/>
                <w:color w:val="000000"/>
                <w:sz w:val="16"/>
                <w:szCs w:val="16"/>
                <w:shd w:val="clear" w:color="auto" w:fill="FFFFFF"/>
              </w:rPr>
              <w:t xml:space="preserve"> Richard B. Phillips, Chong Kim</w:t>
            </w:r>
            <w:r w:rsidRPr="00D14B02">
              <w:rPr>
                <w:rFonts w:ascii="Arial Narrow" w:hAnsi="Arial Narrow" w:cs="Arial"/>
                <w:color w:val="000000"/>
                <w:sz w:val="16"/>
                <w:szCs w:val="16"/>
                <w:shd w:val="clear" w:color="auto" w:fill="FFFFFF"/>
              </w:rPr>
              <w:t>; screenplay by Richard B. Phillips, Megan Griffiths; directed by Megan Griffiths</w:t>
            </w:r>
          </w:p>
        </w:tc>
        <w:tc>
          <w:tcPr>
            <w:tcW w:w="3544" w:type="dxa"/>
            <w:vAlign w:val="bottom"/>
          </w:tcPr>
          <w:p w:rsidR="005859FD"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Mature and upsetting material in movie.</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eastAsia="Times New Roman" w:hAnsi="Arial Narrow" w:cs="Arial"/>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color w:val="000000"/>
                <w:sz w:val="16"/>
                <w:szCs w:val="16"/>
                <w:lang w:eastAsia="en-CA"/>
              </w:rPr>
              <w:t>Public</w:t>
            </w:r>
          </w:p>
        </w:tc>
        <w:tc>
          <w:tcPr>
            <w:tcW w:w="2297"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5859FD"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July; </w:t>
            </w:r>
            <w:r w:rsidR="00D219C6" w:rsidRPr="00D14B02">
              <w:rPr>
                <w:rFonts w:ascii="Arial Narrow" w:hAnsi="Arial Narrow" w:cs="Arial"/>
                <w:color w:val="000000"/>
                <w:sz w:val="16"/>
                <w:szCs w:val="16"/>
                <w:shd w:val="clear" w:color="auto" w:fill="FFFFFF"/>
              </w:rPr>
              <w:t>July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54</w:t>
            </w:r>
          </w:p>
        </w:tc>
        <w:tc>
          <w:tcPr>
            <w:tcW w:w="1135"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 xml:space="preserve">Film/DVD, rated R in U.S. , unrated in Canada </w:t>
            </w:r>
          </w:p>
        </w:tc>
        <w:tc>
          <w:tcPr>
            <w:tcW w:w="1701" w:type="dxa"/>
            <w:vAlign w:val="bottom"/>
          </w:tcPr>
          <w:p w:rsidR="005859FD" w:rsidRPr="00D14B02" w:rsidRDefault="005859FD"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The Wolf of Wall Street, </w:t>
            </w:r>
            <w:r w:rsidR="00D219C6" w:rsidRPr="00D14B02">
              <w:rPr>
                <w:rFonts w:ascii="Arial Narrow" w:hAnsi="Arial Narrow" w:cs="Arial"/>
                <w:color w:val="000000"/>
                <w:sz w:val="16"/>
                <w:szCs w:val="16"/>
                <w:shd w:val="clear" w:color="auto" w:fill="FFFFFF"/>
              </w:rPr>
              <w:t>a Paramount release presented with Red Granite Pictures of an Appian Way/Sikelia/</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Emjag production; produced by Martin Scorsese, Leonardo DiCaprio, Riza Aziz, Joey McFarland, Emma Koskoff; written by Terence Winter; directed by Martin Scorsese</w:t>
            </w:r>
          </w:p>
        </w:tc>
        <w:tc>
          <w:tcPr>
            <w:tcW w:w="3544" w:type="dxa"/>
            <w:vAlign w:val="bottom"/>
          </w:tcPr>
          <w:p w:rsidR="005859FD" w:rsidRPr="00D14B02" w:rsidRDefault="005859FD"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Sexism</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Drugs/drug use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Found movie offensive, including the depiction of women.</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color w:val="000000"/>
                <w:sz w:val="16"/>
                <w:szCs w:val="16"/>
                <w:lang w:eastAsia="en-CA"/>
              </w:rPr>
            </w:pPr>
            <w:r w:rsidRPr="00D14B02">
              <w:rPr>
                <w:rFonts w:ascii="Arial Narrow" w:hAnsi="Arial Narrow" w:cs="Times New Roman"/>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5859FD"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July; </w:t>
            </w:r>
            <w:r w:rsidR="00D219C6" w:rsidRPr="00D14B02">
              <w:rPr>
                <w:rFonts w:ascii="Arial Narrow" w:hAnsi="Arial Narrow" w:cs="Arial"/>
                <w:color w:val="000000"/>
                <w:sz w:val="16"/>
                <w:szCs w:val="16"/>
                <w:shd w:val="clear" w:color="auto" w:fill="FFFFFF"/>
              </w:rPr>
              <w:t>July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55</w:t>
            </w:r>
          </w:p>
        </w:tc>
        <w:tc>
          <w:tcPr>
            <w:tcW w:w="1135" w:type="dxa"/>
            <w:vAlign w:val="bottom"/>
          </w:tcPr>
          <w:p w:rsidR="00D219C6" w:rsidRPr="00D14B02" w:rsidRDefault="000B5151" w:rsidP="00D14B02">
            <w:pPr>
              <w:pStyle w:val="NoSpacing"/>
              <w:rPr>
                <w:rFonts w:ascii="Arial Narrow" w:hAnsi="Arial Narrow" w:cs="Times New Roman"/>
                <w:sz w:val="16"/>
                <w:szCs w:val="16"/>
              </w:rPr>
            </w:pPr>
            <w:r w:rsidRPr="00D14B02">
              <w:rPr>
                <w:rFonts w:ascii="Arial Narrow" w:hAnsi="Arial Narrow" w:cs="Times New Roman"/>
                <w:sz w:val="16"/>
                <w:szCs w:val="16"/>
              </w:rPr>
              <w:t>Film/DVD; animated film un</w:t>
            </w:r>
            <w:r w:rsidR="00D219C6" w:rsidRPr="00D14B02">
              <w:rPr>
                <w:rFonts w:ascii="Arial Narrow" w:hAnsi="Arial Narrow" w:cs="Times New Roman"/>
                <w:sz w:val="16"/>
                <w:szCs w:val="16"/>
              </w:rPr>
              <w:t>rated in U.S. or Canada; looks family</w:t>
            </w:r>
          </w:p>
        </w:tc>
        <w:tc>
          <w:tcPr>
            <w:tcW w:w="1701" w:type="dxa"/>
            <w:vAlign w:val="bottom"/>
          </w:tcPr>
          <w:p w:rsidR="00D219C6" w:rsidRPr="00D14B02" w:rsidRDefault="005859FD"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Daisy</w:t>
            </w:r>
            <w:r w:rsidR="00D219C6" w:rsidRPr="00D14B02">
              <w:rPr>
                <w:rFonts w:ascii="Arial Narrow" w:hAnsi="Arial Narrow" w:cs="Arial"/>
                <w:color w:val="000000"/>
                <w:sz w:val="16"/>
                <w:szCs w:val="16"/>
                <w:shd w:val="clear" w:color="auto" w:fill="FFFFFF"/>
              </w:rPr>
              <w:t>: a hen into the wild</w:t>
            </w:r>
            <w:r w:rsidRPr="00D14B02">
              <w:rPr>
                <w:rFonts w:ascii="Arial Narrow" w:hAnsi="Arial Narrow" w:cs="Arial"/>
                <w:color w:val="000000"/>
                <w:sz w:val="16"/>
                <w:szCs w:val="16"/>
                <w:shd w:val="clear" w:color="auto" w:fill="FFFFFF"/>
              </w:rPr>
              <w:t xml:space="preserve">, </w:t>
            </w:r>
            <w:r w:rsidR="00D219C6" w:rsidRPr="00D14B02">
              <w:rPr>
                <w:rFonts w:ascii="Arial Narrow" w:hAnsi="Arial Narrow" w:cs="Arial"/>
                <w:color w:val="000000"/>
                <w:sz w:val="16"/>
                <w:szCs w:val="16"/>
                <w:shd w:val="clear" w:color="auto" w:fill="FFFFFF"/>
              </w:rPr>
              <w:t>a Odoltgi production; Myung Films and Lotte Entertainment in association with GDCA and</w:t>
            </w:r>
            <w:r w:rsidRPr="00D14B02">
              <w:rPr>
                <w:rFonts w:ascii="Arial Narrow" w:hAnsi="Arial Narrow" w:cs="Arial"/>
                <w:color w:val="000000"/>
                <w:sz w:val="16"/>
                <w:szCs w:val="16"/>
                <w:shd w:val="clear" w:color="auto" w:fill="FFFFFF"/>
              </w:rPr>
              <w:t xml:space="preserve"> Sovik Venture Capital Co.</w:t>
            </w:r>
            <w:r w:rsidR="00D219C6" w:rsidRPr="00D14B02">
              <w:rPr>
                <w:rFonts w:ascii="Arial Narrow" w:hAnsi="Arial Narrow" w:cs="Arial"/>
                <w:color w:val="000000"/>
                <w:sz w:val="16"/>
                <w:szCs w:val="16"/>
                <w:shd w:val="clear" w:color="auto" w:fill="FFFFFF"/>
              </w:rPr>
              <w:t xml:space="preserve"> ; directed by Oh Sung-Yoon</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Too violent for a children's movie, with an upsetting story line.</w:t>
            </w:r>
          </w:p>
        </w:tc>
        <w:tc>
          <w:tcPr>
            <w:tcW w:w="850"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Library staff member</w:t>
            </w:r>
          </w:p>
        </w:tc>
        <w:tc>
          <w:tcPr>
            <w:tcW w:w="709"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Public</w:t>
            </w:r>
          </w:p>
        </w:tc>
        <w:tc>
          <w:tcPr>
            <w:tcW w:w="2297"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5859FD"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December; </w:t>
            </w:r>
            <w:r w:rsidR="00D219C6" w:rsidRPr="00D14B02">
              <w:rPr>
                <w:rFonts w:ascii="Arial Narrow" w:hAnsi="Arial Narrow" w:cs="Arial"/>
                <w:color w:val="000000"/>
                <w:sz w:val="16"/>
                <w:szCs w:val="16"/>
                <w:shd w:val="clear" w:color="auto" w:fill="FFFFFF"/>
              </w:rPr>
              <w:t>December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56</w:t>
            </w:r>
          </w:p>
        </w:tc>
        <w:tc>
          <w:tcPr>
            <w:tcW w:w="1135" w:type="dxa"/>
            <w:vAlign w:val="bottom"/>
          </w:tcPr>
          <w:p w:rsidR="005859FD"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adult fiction</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Longarm Series [#427] – Longarm and the Coldest Town in Hell by Tabor Evans</w:t>
            </w:r>
          </w:p>
        </w:tc>
        <w:tc>
          <w:tcPr>
            <w:tcW w:w="3544"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Public</w:t>
            </w:r>
          </w:p>
        </w:tc>
        <w:tc>
          <w:tcPr>
            <w:tcW w:w="2297" w:type="dxa"/>
            <w:vAlign w:val="bottom"/>
          </w:tcPr>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December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57</w:t>
            </w:r>
          </w:p>
        </w:tc>
        <w:tc>
          <w:tcPr>
            <w:tcW w:w="1135" w:type="dxa"/>
            <w:vAlign w:val="bottom"/>
          </w:tcPr>
          <w:p w:rsidR="005859FD"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adult non-fiction</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Zheng Jiu Wang Yin Shao Nian by Huafang Cui; Chinese adult parental guide for children's safe use of the internet</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Political viewpoint</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 F</w:t>
            </w:r>
            <w:r w:rsidR="00AD5361" w:rsidRPr="00D14B02">
              <w:rPr>
                <w:rFonts w:ascii="Arial Narrow" w:hAnsi="Arial Narrow" w:cs="Arial"/>
                <w:color w:val="000000"/>
                <w:sz w:val="16"/>
                <w:szCs w:val="16"/>
                <w:shd w:val="clear" w:color="auto" w:fill="FFFFFF"/>
              </w:rPr>
              <w:t>alun Dafa Association of [….]</w:t>
            </w:r>
            <w:r w:rsidRPr="00D14B02">
              <w:rPr>
                <w:rFonts w:ascii="Arial Narrow" w:hAnsi="Arial Narrow" w:cs="Arial"/>
                <w:color w:val="000000"/>
                <w:sz w:val="16"/>
                <w:szCs w:val="16"/>
                <w:shd w:val="clear" w:color="auto" w:fill="FFFFFF"/>
              </w:rPr>
              <w:t xml:space="preserve"> complained that a chapter in the book inspired hatred against the Falun Gong movement.</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lastRenderedPageBreak/>
              <w:t>The book contains a series of scenarios depicting the dangers of the internet for children. The chapter objected to concerns a child who tells his father he is going to commit suicide in accordance with the teachings of Falun Gong whose website he has been visiting unbeknownst to his parents.</w:t>
            </w:r>
          </w:p>
        </w:tc>
        <w:tc>
          <w:tcPr>
            <w:tcW w:w="850"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lastRenderedPageBreak/>
              <w:t>Interest group;</w:t>
            </w: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Falun Dafa Association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removed; [Material restricted]</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The Materials Review Committee found that the depiction of Falun Gong was negative at that the inclusion of this material in a </w:t>
            </w:r>
            <w:r w:rsidRPr="00D14B02">
              <w:rPr>
                <w:rFonts w:ascii="Arial Narrow" w:hAnsi="Arial Narrow" w:cs="Arial"/>
                <w:color w:val="000000"/>
                <w:sz w:val="16"/>
                <w:szCs w:val="16"/>
                <w:shd w:val="clear" w:color="auto" w:fill="FFFFFF"/>
              </w:rPr>
              <w:lastRenderedPageBreak/>
              <w:t xml:space="preserve">parental guide to the internet was </w:t>
            </w:r>
            <w:r w:rsidR="00AD5361" w:rsidRPr="00D14B02">
              <w:rPr>
                <w:rFonts w:ascii="Arial Narrow" w:hAnsi="Arial Narrow" w:cs="Arial"/>
                <w:color w:val="000000"/>
                <w:sz w:val="16"/>
                <w:szCs w:val="16"/>
                <w:shd w:val="clear" w:color="auto" w:fill="FFFFFF"/>
              </w:rPr>
              <w:t xml:space="preserve">[…] </w:t>
            </w:r>
            <w:r w:rsidRPr="00D14B02">
              <w:rPr>
                <w:rFonts w:ascii="Arial Narrow" w:hAnsi="Arial Narrow" w:cs="Arial"/>
                <w:color w:val="000000"/>
                <w:sz w:val="16"/>
                <w:szCs w:val="16"/>
                <w:shd w:val="clear" w:color="auto" w:fill="FFFFFF"/>
              </w:rPr>
              <w:t>misleading. The circulating copies of the book were removed and a research copy retained for the Toronto Reference Library. The subject headings were changed to reflect the content.</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lastRenderedPageBreak/>
              <w:t>ON</w:t>
            </w:r>
          </w:p>
        </w:tc>
        <w:tc>
          <w:tcPr>
            <w:tcW w:w="851" w:type="dxa"/>
          </w:tcPr>
          <w:p w:rsidR="00D219C6" w:rsidRPr="00D14B02" w:rsidRDefault="005859FD"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July 23;</w:t>
            </w:r>
            <w:r w:rsidR="00D219C6" w:rsidRPr="00D14B02">
              <w:rPr>
                <w:rFonts w:ascii="Arial Narrow" w:hAnsi="Arial Narrow" w:cs="Arial"/>
                <w:color w:val="000000"/>
                <w:sz w:val="16"/>
                <w:szCs w:val="16"/>
                <w:shd w:val="clear" w:color="auto" w:fill="FFFFFF"/>
              </w:rPr>
              <w:t xml:space="preserve"> </w:t>
            </w:r>
            <w:r w:rsidR="00694313" w:rsidRPr="00D14B02">
              <w:rPr>
                <w:rFonts w:ascii="Arial Narrow" w:hAnsi="Arial Narrow" w:cs="Arial"/>
                <w:color w:val="000000"/>
                <w:sz w:val="16"/>
                <w:szCs w:val="16"/>
                <w:shd w:val="clear" w:color="auto" w:fill="FFFFFF"/>
              </w:rPr>
              <w:t>resolved</w:t>
            </w:r>
            <w:r w:rsidR="00D219C6" w:rsidRPr="00D14B02">
              <w:rPr>
                <w:rFonts w:ascii="Arial Narrow" w:hAnsi="Arial Narrow" w:cs="Arial"/>
                <w:color w:val="000000"/>
                <w:sz w:val="16"/>
                <w:szCs w:val="16"/>
                <w:shd w:val="clear" w:color="auto" w:fill="FFFFFF"/>
              </w:rPr>
              <w:t xml:space="preserve"> Nov. 24, 2014</w:t>
            </w:r>
          </w:p>
        </w:tc>
      </w:tr>
      <w:tr w:rsidR="00D219C6" w:rsidRPr="00D14B02" w:rsidTr="007B77A3">
        <w:tc>
          <w:tcPr>
            <w:tcW w:w="283" w:type="dxa"/>
            <w:vAlign w:val="bottom"/>
          </w:tcPr>
          <w:p w:rsidR="00D219C6"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lastRenderedPageBreak/>
              <w:t>58</w:t>
            </w:r>
          </w:p>
          <w:p w:rsidR="005859FD" w:rsidRPr="00D14B02" w:rsidRDefault="005859FD" w:rsidP="00D14B02">
            <w:pPr>
              <w:pStyle w:val="NoSpacing"/>
              <w:rPr>
                <w:rFonts w:ascii="Arial Narrow" w:hAnsi="Arial Narrow" w:cs="Times New Roman"/>
                <w:sz w:val="16"/>
                <w:szCs w:val="16"/>
              </w:rPr>
            </w:pPr>
            <w:r w:rsidRPr="00D14B02">
              <w:rPr>
                <w:rFonts w:ascii="Arial Narrow" w:hAnsi="Arial Narrow" w:cs="Times New Roman"/>
                <w:sz w:val="16"/>
                <w:szCs w:val="16"/>
              </w:rPr>
              <w:t>59</w:t>
            </w:r>
          </w:p>
        </w:tc>
        <w:tc>
          <w:tcPr>
            <w:tcW w:w="1135" w:type="dxa"/>
            <w:vAlign w:val="bottom"/>
          </w:tcPr>
          <w:p w:rsidR="005859FD"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eastAsia="Times New Roman" w:hAnsi="Arial Narrow" w:cs="Arial"/>
                <w:color w:val="000000"/>
                <w:sz w:val="16"/>
                <w:szCs w:val="16"/>
                <w:lang w:eastAsia="en-CA"/>
              </w:rPr>
              <w:t>Textbook; Chinese children’s picture books</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Cheng Shi Zhen Quing Hui Ben [no author] and Shui Na Zou Wo De Liu Liu Qiu by Melhua Lee</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Inaccuracy</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Grammatical errors in both books</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The customer wrote that there are grammatical errors in both books that make it difficult for children to follow the stories and improve their language skills.</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removed</w:t>
            </w:r>
            <w:r w:rsidR="00DC2A59" w:rsidRPr="00D14B02">
              <w:rPr>
                <w:rFonts w:ascii="Arial Narrow" w:eastAsia="Times New Roman" w:hAnsi="Arial Narrow" w:cs="Arial"/>
                <w:color w:val="000000"/>
                <w:sz w:val="16"/>
                <w:szCs w:val="16"/>
                <w:lang w:eastAsia="en-CA"/>
              </w:rPr>
              <w:t xml:space="preserve"> (</w:t>
            </w:r>
            <w:r w:rsidR="00DC2A59" w:rsidRPr="00D14B02">
              <w:rPr>
                <w:rFonts w:ascii="Arial Narrow" w:hAnsi="Arial Narrow" w:cs="Arial"/>
                <w:color w:val="000000"/>
                <w:sz w:val="16"/>
                <w:szCs w:val="16"/>
                <w:shd w:val="clear" w:color="auto" w:fill="FFFFFF"/>
              </w:rPr>
              <w:t>Cheng Shi Zhen Qing Hui Ben)</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r w:rsidR="00DC2A59" w:rsidRPr="00D14B02">
              <w:rPr>
                <w:rFonts w:ascii="Arial Narrow" w:eastAsia="Times New Roman" w:hAnsi="Arial Narrow" w:cs="Arial"/>
                <w:color w:val="000000"/>
                <w:sz w:val="16"/>
                <w:szCs w:val="16"/>
                <w:lang w:eastAsia="en-CA"/>
              </w:rPr>
              <w:t xml:space="preserve"> (</w:t>
            </w:r>
            <w:r w:rsidR="00DC2A59" w:rsidRPr="00D14B02">
              <w:rPr>
                <w:rFonts w:ascii="Arial Narrow" w:hAnsi="Arial Narrow" w:cs="Arial"/>
                <w:color w:val="000000"/>
                <w:sz w:val="16"/>
                <w:szCs w:val="16"/>
                <w:shd w:val="clear" w:color="auto" w:fill="FFFFFF"/>
              </w:rPr>
              <w:t>Shui Na Zou Wo De Liu Liu Qiu)</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The books were reviewed by an external expert who found that Cheng Shi Zhen Qing Hui Ben did contain errors, which would make it difficult to comprehend. The book was withdrawn. She found the grammar in Shui Na Zou Wo De Liu Liu Qiu to be acceptable and it was retained.</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5859FD"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Sept. 13</w:t>
            </w:r>
            <w:r w:rsidR="00D219C6" w:rsidRPr="00D14B02">
              <w:rPr>
                <w:rFonts w:ascii="Arial Narrow" w:hAnsi="Arial Narrow" w:cs="Arial"/>
                <w:color w:val="000000"/>
                <w:sz w:val="16"/>
                <w:szCs w:val="16"/>
                <w:shd w:val="clear" w:color="auto" w:fill="FFFFFF"/>
              </w:rPr>
              <w:t>; resolved March 2, 2015</w:t>
            </w:r>
          </w:p>
        </w:tc>
      </w:tr>
      <w:tr w:rsidR="00D219C6" w:rsidRPr="00D14B02" w:rsidTr="007B77A3">
        <w:tc>
          <w:tcPr>
            <w:tcW w:w="283" w:type="dxa"/>
            <w:vAlign w:val="bottom"/>
          </w:tcPr>
          <w:p w:rsidR="00D219C6" w:rsidRPr="00D14B02" w:rsidRDefault="00DC2A59" w:rsidP="00D14B02">
            <w:pPr>
              <w:pStyle w:val="NoSpacing"/>
              <w:rPr>
                <w:rFonts w:ascii="Arial Narrow" w:hAnsi="Arial Narrow" w:cs="Times New Roman"/>
                <w:sz w:val="16"/>
                <w:szCs w:val="16"/>
              </w:rPr>
            </w:pPr>
            <w:r w:rsidRPr="00D14B02">
              <w:rPr>
                <w:rFonts w:ascii="Arial Narrow" w:hAnsi="Arial Narrow" w:cs="Times New Roman"/>
                <w:sz w:val="16"/>
                <w:szCs w:val="16"/>
              </w:rPr>
              <w:t>60</w:t>
            </w:r>
          </w:p>
        </w:tc>
        <w:tc>
          <w:tcPr>
            <w:tcW w:w="1135"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Film/DVD, unrated in Canada and U.S.</w:t>
            </w:r>
          </w:p>
        </w:tc>
        <w:tc>
          <w:tcPr>
            <w:tcW w:w="1701"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Camp Harlow</w:t>
            </w:r>
            <w:r w:rsidR="00DC2A59"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w:t>
            </w:r>
            <w:r w:rsidR="00DC2A59" w:rsidRPr="00D14B02">
              <w:rPr>
                <w:rFonts w:ascii="Arial Narrow" w:hAnsi="Arial Narrow" w:cs="Arial"/>
                <w:color w:val="000000"/>
                <w:sz w:val="16"/>
                <w:szCs w:val="16"/>
                <w:shd w:val="clear" w:color="auto" w:fill="FFFFFF"/>
              </w:rPr>
              <w:t>Aj Olson, Monique Hurd, actors; Shane Hawks, dir.</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Packaging does not reflect the video's religious content concerning the Baptist church.</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There is nothing on the packaging that mentions the Christian/Baptist religion content in the video. The customer maintained that it was deceptive and violated OLA's Statement o</w:t>
            </w:r>
            <w:r w:rsidR="00DC2A59" w:rsidRPr="00D14B02">
              <w:rPr>
                <w:rFonts w:ascii="Arial Narrow" w:hAnsi="Arial Narrow" w:cs="Arial"/>
                <w:color w:val="000000"/>
                <w:sz w:val="16"/>
                <w:szCs w:val="16"/>
                <w:shd w:val="clear" w:color="auto" w:fill="FFFFFF"/>
              </w:rPr>
              <w:t>n the Rights of the Individual,</w:t>
            </w:r>
            <w:r w:rsidRPr="00D14B02">
              <w:rPr>
                <w:rFonts w:ascii="Arial Narrow" w:hAnsi="Arial Narrow" w:cs="Arial"/>
                <w:color w:val="000000"/>
                <w:sz w:val="16"/>
                <w:szCs w:val="16"/>
                <w:shd w:val="clear" w:color="auto" w:fill="FFFFFF"/>
              </w:rPr>
              <w:t xml:space="preserve"> "That the provision of library service to the public is based on the right of the citizen, under the protection of the law, to judge individually on questions of politics, religion and morality." She wanted it moved from the children's collection and labe</w:t>
            </w:r>
            <w:r w:rsidR="00B422D2" w:rsidRPr="00D14B02">
              <w:rPr>
                <w:rFonts w:ascii="Arial Narrow" w:hAnsi="Arial Narrow" w:cs="Arial"/>
                <w:color w:val="000000"/>
                <w:sz w:val="16"/>
                <w:szCs w:val="16"/>
                <w:shd w:val="clear" w:color="auto" w:fill="FFFFFF"/>
              </w:rPr>
              <w:t>l</w:t>
            </w:r>
            <w:r w:rsidRPr="00D14B02">
              <w:rPr>
                <w:rFonts w:ascii="Arial Narrow" w:hAnsi="Arial Narrow" w:cs="Arial"/>
                <w:color w:val="000000"/>
                <w:sz w:val="16"/>
                <w:szCs w:val="16"/>
                <w:shd w:val="clear" w:color="auto" w:fill="FFFFFF"/>
              </w:rPr>
              <w:t>led.</w:t>
            </w:r>
          </w:p>
        </w:tc>
        <w:tc>
          <w:tcPr>
            <w:tcW w:w="850"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relocated/reclassified</w:t>
            </w:r>
          </w:p>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We stated that there are many items in the collection promoting particular religious and spiritual beliefs and that this </w:t>
            </w:r>
            <w:r w:rsidR="00694313" w:rsidRPr="00D14B02">
              <w:rPr>
                <w:rFonts w:ascii="Arial Narrow" w:hAnsi="Arial Narrow" w:cs="Arial"/>
                <w:color w:val="000000"/>
                <w:sz w:val="16"/>
                <w:szCs w:val="16"/>
                <w:shd w:val="clear" w:color="auto" w:fill="FFFFFF"/>
              </w:rPr>
              <w:t>fulfills</w:t>
            </w:r>
            <w:r w:rsidRPr="00D14B02">
              <w:rPr>
                <w:rFonts w:ascii="Arial Narrow" w:hAnsi="Arial Narrow" w:cs="Arial"/>
                <w:color w:val="000000"/>
                <w:sz w:val="16"/>
                <w:szCs w:val="16"/>
                <w:shd w:val="clear" w:color="auto" w:fill="FFFFFF"/>
              </w:rPr>
              <w:t xml:space="preserve"> our mandate to provide "universal access to a broad range of human knowledge, information and ideas." However, we agreed that there was no indication of the film's Christian viewpoint and revised the description in the catalogue as we do not label items as to content. The video was transferred to the adult collection (there is no teen video collection) because the subject of a teenager's conversion to Christianity is a complex one more suited to the adult collection.</w:t>
            </w:r>
          </w:p>
        </w:tc>
        <w:tc>
          <w:tcPr>
            <w:tcW w:w="283" w:type="dxa"/>
            <w:vAlign w:val="bottom"/>
          </w:tcPr>
          <w:p w:rsidR="00D219C6" w:rsidRPr="00D14B02" w:rsidRDefault="00D219C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C2A59"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Aug. 8</w:t>
            </w:r>
            <w:r w:rsidR="00D219C6" w:rsidRPr="00D14B02">
              <w:rPr>
                <w:rFonts w:ascii="Arial Narrow" w:hAnsi="Arial Narrow" w:cs="Arial"/>
                <w:color w:val="000000"/>
                <w:sz w:val="16"/>
                <w:szCs w:val="16"/>
                <w:shd w:val="clear" w:color="auto" w:fill="FFFFFF"/>
              </w:rPr>
              <w:t>; Oct. 30, 2014</w:t>
            </w:r>
          </w:p>
        </w:tc>
      </w:tr>
      <w:tr w:rsidR="00D219C6" w:rsidRPr="00D14B02" w:rsidTr="007B77A3">
        <w:tc>
          <w:tcPr>
            <w:tcW w:w="283" w:type="dxa"/>
            <w:vAlign w:val="bottom"/>
          </w:tcPr>
          <w:p w:rsidR="00D219C6" w:rsidRPr="00D14B02" w:rsidRDefault="00DC2A59" w:rsidP="00D14B02">
            <w:pPr>
              <w:pStyle w:val="NoSpacing"/>
              <w:rPr>
                <w:rFonts w:ascii="Arial Narrow" w:hAnsi="Arial Narrow" w:cs="Times New Roman"/>
                <w:sz w:val="16"/>
                <w:szCs w:val="16"/>
              </w:rPr>
            </w:pPr>
            <w:r w:rsidRPr="00D14B02">
              <w:rPr>
                <w:rFonts w:ascii="Arial Narrow" w:hAnsi="Arial Narrow" w:cs="Times New Roman"/>
                <w:sz w:val="16"/>
                <w:szCs w:val="16"/>
              </w:rPr>
              <w:t>61</w:t>
            </w:r>
          </w:p>
        </w:tc>
        <w:tc>
          <w:tcPr>
            <w:tcW w:w="1135"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Film/DVD; Rated R in U.S.; 14 A in Canada</w:t>
            </w:r>
          </w:p>
        </w:tc>
        <w:tc>
          <w:tcPr>
            <w:tcW w:w="1701" w:type="dxa"/>
            <w:vAlign w:val="bottom"/>
          </w:tcPr>
          <w:p w:rsidR="00D219C6" w:rsidRPr="00D14B02" w:rsidRDefault="00DC2A59" w:rsidP="00D14B02">
            <w:pPr>
              <w:pStyle w:val="NoSpacing"/>
              <w:rPr>
                <w:rFonts w:ascii="Arial Narrow" w:hAnsi="Arial Narrow"/>
                <w:b/>
                <w:sz w:val="16"/>
                <w:szCs w:val="16"/>
                <w:lang w:eastAsia="en-CA"/>
              </w:rPr>
            </w:pPr>
            <w:r w:rsidRPr="00D14B02">
              <w:rPr>
                <w:rFonts w:ascii="Arial Narrow" w:hAnsi="Arial Narrow" w:cs="Arial"/>
                <w:color w:val="000000"/>
                <w:sz w:val="16"/>
                <w:szCs w:val="16"/>
                <w:shd w:val="clear" w:color="auto" w:fill="FFFFFF"/>
              </w:rPr>
              <w:t>Compliance; d</w:t>
            </w:r>
            <w:r w:rsidR="00D219C6" w:rsidRPr="00D14B02">
              <w:rPr>
                <w:rFonts w:ascii="Arial Narrow" w:hAnsi="Arial Narrow" w:cs="Arial"/>
                <w:color w:val="000000"/>
                <w:sz w:val="16"/>
                <w:szCs w:val="16"/>
                <w:shd w:val="clear" w:color="auto" w:fill="FFFFFF"/>
              </w:rPr>
              <w:t>ir. Craig Zobel, M</w:t>
            </w:r>
            <w:r w:rsidRPr="00D14B02">
              <w:rPr>
                <w:rFonts w:ascii="Arial Narrow" w:hAnsi="Arial Narrow" w:cs="Arial"/>
                <w:color w:val="000000"/>
                <w:sz w:val="16"/>
                <w:szCs w:val="16"/>
                <w:shd w:val="clear" w:color="auto" w:fill="FFFFFF"/>
              </w:rPr>
              <w:t>agnolia Pictures</w:t>
            </w:r>
          </w:p>
        </w:tc>
        <w:tc>
          <w:tcPr>
            <w:tcW w:w="3544" w:type="dxa"/>
            <w:vAlign w:val="bottom"/>
          </w:tcPr>
          <w:p w:rsidR="00D219C6" w:rsidRPr="00D14B02" w:rsidRDefault="00D219C6" w:rsidP="00D14B02">
            <w:pPr>
              <w:pStyle w:val="NoSpacing"/>
              <w:rPr>
                <w:rFonts w:ascii="Arial Narrow" w:hAnsi="Arial Narrow" w:cs="Times New Roman"/>
                <w:sz w:val="16"/>
                <w:szCs w:val="16"/>
              </w:rPr>
            </w:pP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Sexism</w:t>
            </w: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Women are depicted as stupid and compliant and men as stupid and willing to facilitate sexual abuse. Also concern that no-one appears to have been punished. He [patron] also found it disturbing, implausible and was concerned that no-one was punished. He wanted it removed.</w:t>
            </w:r>
          </w:p>
        </w:tc>
        <w:tc>
          <w:tcPr>
            <w:tcW w:w="850"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Style w:val="notranslate"/>
                <w:rFonts w:ascii="Arial Narrow" w:hAnsi="Arial Narrow" w:cs="Times New Roman"/>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Compliance is based on a true story</w:t>
            </w:r>
            <w:r w:rsidR="00DC2A59" w:rsidRPr="00D14B02">
              <w:rPr>
                <w:rFonts w:ascii="Arial Narrow" w:hAnsi="Arial Narrow" w:cs="Arial"/>
                <w:color w:val="000000"/>
                <w:sz w:val="16"/>
                <w:szCs w:val="16"/>
                <w:shd w:val="clear" w:color="auto" w:fill="FFFFFF"/>
              </w:rPr>
              <w:t xml:space="preserve"> depicting the abuse of a restaurant worker by her manager on the instructions of a phone caller posing as a policeman</w:t>
            </w:r>
            <w:r w:rsidRPr="00D14B02">
              <w:rPr>
                <w:rFonts w:ascii="Arial Narrow" w:hAnsi="Arial Narrow" w:cs="Arial"/>
                <w:color w:val="000000"/>
                <w:sz w:val="16"/>
                <w:szCs w:val="16"/>
                <w:shd w:val="clear" w:color="auto" w:fill="FFFFFF"/>
              </w:rPr>
              <w:t xml:space="preserve"> (the transcript of an ABC report on the incident was given to the customer). The film was well reviewed in general and was nominated for a number of independent film awards. Its inclusion in the collection reflects our mandate of providing a collection that meets the varied interests of the diverse Toronto public and it cannot be borrowed by anyone under the age of 14. It was retained in the adult collection.</w:t>
            </w:r>
          </w:p>
        </w:tc>
        <w:tc>
          <w:tcPr>
            <w:tcW w:w="283" w:type="dxa"/>
            <w:vAlign w:val="bottom"/>
          </w:tcPr>
          <w:p w:rsidR="00D219C6" w:rsidRPr="00D14B02" w:rsidRDefault="00D219C6" w:rsidP="00D14B02">
            <w:pPr>
              <w:pStyle w:val="NoSpacing"/>
              <w:rPr>
                <w:rFonts w:ascii="Arial Narrow" w:hAnsi="Arial Narrow" w:cs="Times New Roman"/>
                <w:color w:val="333333"/>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C2A59" w:rsidP="00D14B02">
            <w:pPr>
              <w:pStyle w:val="NoSpacing"/>
              <w:rPr>
                <w:rFonts w:ascii="Arial Narrow" w:hAnsi="Arial Narrow" w:cs="Times New Roman"/>
                <w:color w:val="333333"/>
                <w:sz w:val="16"/>
                <w:szCs w:val="16"/>
                <w:shd w:val="clear" w:color="auto" w:fill="FFFFFF"/>
              </w:rPr>
            </w:pPr>
            <w:r w:rsidRPr="00D14B02">
              <w:rPr>
                <w:rFonts w:ascii="Arial Narrow" w:hAnsi="Arial Narrow" w:cs="Arial"/>
                <w:color w:val="000000"/>
                <w:sz w:val="16"/>
                <w:szCs w:val="16"/>
                <w:shd w:val="clear" w:color="auto" w:fill="FFFFFF"/>
              </w:rPr>
              <w:t>Feb. 21</w:t>
            </w:r>
            <w:r w:rsidR="00D219C6" w:rsidRPr="00D14B02">
              <w:rPr>
                <w:rFonts w:ascii="Arial Narrow" w:hAnsi="Arial Narrow" w:cs="Arial"/>
                <w:color w:val="000000"/>
                <w:sz w:val="16"/>
                <w:szCs w:val="16"/>
                <w:shd w:val="clear" w:color="auto" w:fill="FFFFFF"/>
              </w:rPr>
              <w:t>; resolved May 12, 2014</w:t>
            </w:r>
          </w:p>
        </w:tc>
      </w:tr>
      <w:tr w:rsidR="00D219C6" w:rsidRPr="00D14B02" w:rsidTr="007B77A3">
        <w:tc>
          <w:tcPr>
            <w:tcW w:w="283" w:type="dxa"/>
            <w:vAlign w:val="bottom"/>
          </w:tcPr>
          <w:p w:rsidR="00D219C6" w:rsidRPr="00D14B02" w:rsidRDefault="00DC2A59" w:rsidP="00D14B02">
            <w:pPr>
              <w:pStyle w:val="NoSpacing"/>
              <w:rPr>
                <w:rFonts w:ascii="Arial Narrow" w:hAnsi="Arial Narrow" w:cs="Times New Roman"/>
                <w:sz w:val="16"/>
                <w:szCs w:val="16"/>
              </w:rPr>
            </w:pPr>
            <w:r w:rsidRPr="00D14B02">
              <w:rPr>
                <w:rFonts w:ascii="Arial Narrow" w:hAnsi="Arial Narrow" w:cs="Times New Roman"/>
                <w:sz w:val="16"/>
                <w:szCs w:val="16"/>
              </w:rPr>
              <w:t>62</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CD/Soun</w:t>
            </w:r>
            <w:r w:rsidR="00EE4D5F" w:rsidRPr="00D14B02">
              <w:rPr>
                <w:rFonts w:ascii="Arial Narrow" w:eastAsia="Times New Roman" w:hAnsi="Arial Narrow" w:cs="Arial"/>
                <w:color w:val="000000"/>
                <w:sz w:val="16"/>
                <w:szCs w:val="16"/>
                <w:lang w:eastAsia="en-CA"/>
              </w:rPr>
              <w:t>d recording; adult non-fiction A</w:t>
            </w:r>
            <w:r w:rsidRPr="00D14B02">
              <w:rPr>
                <w:rFonts w:ascii="Arial Narrow" w:eastAsia="Times New Roman" w:hAnsi="Arial Narrow" w:cs="Arial"/>
                <w:color w:val="000000"/>
                <w:sz w:val="16"/>
                <w:szCs w:val="16"/>
                <w:lang w:eastAsia="en-CA"/>
              </w:rPr>
              <w:t>udiobook with video content</w:t>
            </w:r>
          </w:p>
        </w:tc>
        <w:tc>
          <w:tcPr>
            <w:tcW w:w="1701"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Tough sh*t: Life Advice from a Fat, Lazy Slob Who Did Good</w:t>
            </w:r>
            <w:r w:rsidR="00DC2A59" w:rsidRPr="00D14B02">
              <w:rPr>
                <w:rFonts w:ascii="Arial Narrow" w:hAnsi="Arial Narrow" w:cs="Arial"/>
                <w:color w:val="000000"/>
                <w:sz w:val="16"/>
                <w:szCs w:val="16"/>
                <w:shd w:val="clear" w:color="auto" w:fill="FFFFFF"/>
              </w:rPr>
              <w:t>, by Kevin Smith</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Customer thought </w:t>
            </w:r>
            <w:r w:rsidR="00DC2A59" w:rsidRPr="00D14B02">
              <w:rPr>
                <w:rFonts w:ascii="Arial Narrow" w:hAnsi="Arial Narrow" w:cs="Arial"/>
                <w:color w:val="000000"/>
                <w:sz w:val="16"/>
                <w:szCs w:val="16"/>
                <w:shd w:val="clear" w:color="auto" w:fill="FFFFFF"/>
              </w:rPr>
              <w:t xml:space="preserve">it was a self-help publication. </w:t>
            </w:r>
            <w:r w:rsidRPr="00D14B02">
              <w:rPr>
                <w:rFonts w:ascii="Arial Narrow" w:hAnsi="Arial Narrow" w:cs="Arial"/>
                <w:color w:val="000000"/>
                <w:sz w:val="16"/>
                <w:szCs w:val="16"/>
                <w:shd w:val="clear" w:color="auto" w:fill="FFFFFF"/>
              </w:rPr>
              <w:t>Did not like the content (offensive language, "porn"). Wanted a warning label affixed.</w:t>
            </w:r>
          </w:p>
        </w:tc>
        <w:tc>
          <w:tcPr>
            <w:tcW w:w="850"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Patron</w:t>
            </w:r>
          </w:p>
        </w:tc>
        <w:tc>
          <w:tcPr>
            <w:tcW w:w="709"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Times New Roman"/>
                <w:sz w:val="16"/>
                <w:szCs w:val="16"/>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No warning label applied.</w:t>
            </w:r>
          </w:p>
        </w:tc>
        <w:tc>
          <w:tcPr>
            <w:tcW w:w="283" w:type="dxa"/>
            <w:vAlign w:val="bottom"/>
          </w:tcPr>
          <w:p w:rsidR="00D219C6" w:rsidRPr="00D14B02" w:rsidRDefault="00D219C6"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C2A59" w:rsidP="00D14B02">
            <w:pPr>
              <w:pStyle w:val="NoSpacing"/>
              <w:rPr>
                <w:rFonts w:ascii="Arial Narrow" w:hAnsi="Arial Narrow" w:cs="Times New Roman"/>
                <w:sz w:val="16"/>
                <w:szCs w:val="16"/>
              </w:rPr>
            </w:pPr>
            <w:r w:rsidRPr="00D14B02">
              <w:rPr>
                <w:rFonts w:ascii="Arial Narrow" w:hAnsi="Arial Narrow" w:cs="Arial"/>
                <w:color w:val="000000"/>
                <w:sz w:val="16"/>
                <w:szCs w:val="16"/>
                <w:shd w:val="clear" w:color="auto" w:fill="FFFFFF"/>
              </w:rPr>
              <w:t xml:space="preserve">Oct. 27; </w:t>
            </w:r>
            <w:r w:rsidR="00D219C6" w:rsidRPr="00D14B02">
              <w:rPr>
                <w:rFonts w:ascii="Arial Narrow" w:hAnsi="Arial Narrow" w:cs="Arial"/>
                <w:color w:val="000000"/>
                <w:sz w:val="16"/>
                <w:szCs w:val="16"/>
                <w:shd w:val="clear" w:color="auto" w:fill="FFFFFF"/>
              </w:rPr>
              <w:t>Resolved Nov. 5, 2014.</w:t>
            </w:r>
          </w:p>
        </w:tc>
      </w:tr>
      <w:tr w:rsidR="00D219C6" w:rsidRPr="00D14B02" w:rsidTr="007B77A3">
        <w:tc>
          <w:tcPr>
            <w:tcW w:w="283" w:type="dxa"/>
            <w:vAlign w:val="bottom"/>
          </w:tcPr>
          <w:p w:rsidR="00D219C6" w:rsidRPr="00D14B02" w:rsidRDefault="005536C6" w:rsidP="00D14B02">
            <w:pPr>
              <w:pStyle w:val="NoSpacing"/>
              <w:rPr>
                <w:rFonts w:ascii="Arial Narrow" w:hAnsi="Arial Narrow"/>
                <w:sz w:val="16"/>
                <w:szCs w:val="16"/>
              </w:rPr>
            </w:pPr>
            <w:r w:rsidRPr="00D14B02">
              <w:rPr>
                <w:rFonts w:ascii="Arial Narrow" w:hAnsi="Arial Narrow"/>
                <w:sz w:val="16"/>
                <w:szCs w:val="16"/>
              </w:rPr>
              <w:t>63</w:t>
            </w:r>
          </w:p>
        </w:tc>
        <w:tc>
          <w:tcPr>
            <w:tcW w:w="1135" w:type="dxa"/>
            <w:vAlign w:val="bottom"/>
          </w:tcPr>
          <w:p w:rsidR="00DC2A5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Graphic novel/</w:t>
            </w:r>
          </w:p>
          <w:p w:rsidR="00DC2A59"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Comic/</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Manga; adult non-fiction</w:t>
            </w:r>
          </w:p>
          <w:p w:rsidR="00D219C6" w:rsidRPr="00D14B02" w:rsidRDefault="00D219C6" w:rsidP="00D14B02">
            <w:pPr>
              <w:pStyle w:val="NoSpacing"/>
              <w:rPr>
                <w:rFonts w:ascii="Arial Narrow" w:eastAsia="Times New Roman" w:hAnsi="Arial Narrow" w:cs="Arial"/>
                <w:color w:val="000000"/>
                <w:sz w:val="16"/>
                <w:szCs w:val="16"/>
                <w:lang w:eastAsia="en-CA"/>
              </w:rPr>
            </w:pP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Footnotes in Gaza</w:t>
            </w:r>
            <w:r w:rsidR="00DC2A59" w:rsidRPr="00D14B02">
              <w:rPr>
                <w:rFonts w:ascii="Arial Narrow" w:hAnsi="Arial Narrow" w:cs="Arial"/>
                <w:color w:val="000000"/>
                <w:sz w:val="16"/>
                <w:szCs w:val="16"/>
                <w:shd w:val="clear" w:color="auto" w:fill="FFFFFF"/>
              </w:rPr>
              <w:t>, by Joe Sacco</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Political viewpoint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Patron complained that the book presented a once-sided view of the conflict in the Gaza Strip.</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xml:space="preserve">The patron felt that the graphic novel presented a one-sided view of the conflict in the Gaza Strip. Also felt that </w:t>
            </w:r>
            <w:r w:rsidRPr="00D14B02">
              <w:rPr>
                <w:rFonts w:ascii="Arial Narrow" w:hAnsi="Arial Narrow" w:cs="Arial"/>
                <w:color w:val="000000"/>
                <w:sz w:val="16"/>
                <w:szCs w:val="16"/>
                <w:shd w:val="clear" w:color="auto" w:fill="FFFFFF"/>
              </w:rPr>
              <w:lastRenderedPageBreak/>
              <w:t>the violence depicted in the graphic novel should not be viewed by young children.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lastRenderedPageBreak/>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relocated/reclassified</w:t>
            </w:r>
            <w:r w:rsidR="00DC2A59" w:rsidRPr="00D14B02">
              <w:rPr>
                <w:rFonts w:ascii="Arial Narrow" w:eastAsia="Times New Roman" w:hAnsi="Arial Narrow" w:cs="Arial"/>
                <w:color w:val="000000"/>
                <w:sz w:val="16"/>
                <w:szCs w:val="16"/>
                <w:lang w:eastAsia="en-CA"/>
              </w:rPr>
              <w: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xml:space="preserve">After discussion amongst managers and the patron it was decided that we would retain the material. The adult graphic novel collection was moved in that branch in order to place it further away </w:t>
            </w:r>
            <w:r w:rsidRPr="00D14B02">
              <w:rPr>
                <w:rFonts w:ascii="Arial Narrow" w:hAnsi="Arial Narrow" w:cs="Arial"/>
                <w:color w:val="000000"/>
                <w:sz w:val="16"/>
                <w:szCs w:val="16"/>
                <w:shd w:val="clear" w:color="auto" w:fill="FFFFFF"/>
              </w:rPr>
              <w:lastRenderedPageBreak/>
              <w:t>from the children/youth section of the library.</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lastRenderedPageBreak/>
              <w:t>NS</w:t>
            </w:r>
          </w:p>
        </w:tc>
        <w:tc>
          <w:tcPr>
            <w:tcW w:w="851" w:type="dxa"/>
          </w:tcPr>
          <w:p w:rsidR="00D219C6" w:rsidRPr="00D14B02" w:rsidRDefault="00DC2A59"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August 5; </w:t>
            </w:r>
            <w:r w:rsidR="00D219C6" w:rsidRPr="00D14B02">
              <w:rPr>
                <w:rFonts w:ascii="Arial Narrow" w:hAnsi="Arial Narrow" w:cs="Arial"/>
                <w:color w:val="000000"/>
                <w:sz w:val="16"/>
                <w:szCs w:val="16"/>
                <w:shd w:val="clear" w:color="auto" w:fill="FFFFFF"/>
              </w:rPr>
              <w:t>Resolved on August 20th, 2014</w:t>
            </w:r>
          </w:p>
        </w:tc>
      </w:tr>
      <w:tr w:rsidR="00D219C6" w:rsidRPr="00D14B02" w:rsidTr="007B77A3">
        <w:tc>
          <w:tcPr>
            <w:tcW w:w="283" w:type="dxa"/>
            <w:vAlign w:val="bottom"/>
          </w:tcPr>
          <w:p w:rsidR="00D219C6" w:rsidRPr="00D14B02" w:rsidRDefault="005536C6" w:rsidP="00D14B02">
            <w:pPr>
              <w:pStyle w:val="NoSpacing"/>
              <w:rPr>
                <w:rFonts w:ascii="Arial Narrow" w:hAnsi="Arial Narrow"/>
                <w:sz w:val="16"/>
                <w:szCs w:val="16"/>
              </w:rPr>
            </w:pPr>
            <w:r w:rsidRPr="00D14B02">
              <w:rPr>
                <w:rFonts w:ascii="Arial Narrow" w:hAnsi="Arial Narrow"/>
                <w:sz w:val="16"/>
                <w:szCs w:val="16"/>
              </w:rPr>
              <w:lastRenderedPageBreak/>
              <w:t>64</w:t>
            </w:r>
          </w:p>
        </w:tc>
        <w:tc>
          <w:tcPr>
            <w:tcW w:w="1135" w:type="dxa"/>
            <w:vAlign w:val="bottom"/>
          </w:tcPr>
          <w:p w:rsidR="00D219C6" w:rsidRPr="00D14B02" w:rsidRDefault="000B5151"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Film/DVD; adult un</w:t>
            </w:r>
            <w:r w:rsidR="00D219C6" w:rsidRPr="00D14B02">
              <w:rPr>
                <w:rFonts w:ascii="Arial Narrow" w:eastAsia="Times New Roman" w:hAnsi="Arial Narrow" w:cs="Arial"/>
                <w:color w:val="000000"/>
                <w:sz w:val="16"/>
                <w:szCs w:val="16"/>
                <w:lang w:eastAsia="en-CA"/>
              </w:rPr>
              <w:t>rated</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Birth of a Nation (DVD), </w:t>
            </w:r>
            <w:r w:rsidR="005536C6" w:rsidRPr="00D14B02">
              <w:rPr>
                <w:rFonts w:ascii="Arial Narrow" w:hAnsi="Arial Narrow" w:cs="Arial"/>
                <w:color w:val="000000"/>
                <w:sz w:val="16"/>
                <w:szCs w:val="16"/>
                <w:shd w:val="clear" w:color="auto" w:fill="FFFFFF"/>
              </w:rPr>
              <w:t xml:space="preserve">dir. D.W. Griffith, </w:t>
            </w:r>
            <w:r w:rsidRPr="00D14B02">
              <w:rPr>
                <w:rFonts w:ascii="Arial Narrow" w:hAnsi="Arial Narrow" w:cs="Arial"/>
                <w:color w:val="000000"/>
                <w:sz w:val="16"/>
                <w:szCs w:val="16"/>
                <w:shd w:val="clear" w:color="auto" w:fill="FFFFFF"/>
              </w:rPr>
              <w:t xml:space="preserve">starring Lillian Gish, Mae Marsh </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Racism</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Patron felt the portrayal of blacks in the film was racist.</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While the portrayal of blacks in this film is racist, this film is considered a classic in cinematography and is the first example of filming techniques that formed the foundation for filming today. It also provides a window into a particular view and attitude that was present at the time it was filmed. Therefore from a research perspective the material was retained.</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Aug. 19, 2014</w:t>
            </w:r>
          </w:p>
        </w:tc>
      </w:tr>
      <w:tr w:rsidR="00D219C6" w:rsidRPr="00D14B02" w:rsidTr="007B77A3">
        <w:tc>
          <w:tcPr>
            <w:tcW w:w="283" w:type="dxa"/>
            <w:vAlign w:val="bottom"/>
          </w:tcPr>
          <w:p w:rsidR="00D219C6" w:rsidRPr="00D14B02" w:rsidRDefault="005536C6" w:rsidP="00D14B02">
            <w:pPr>
              <w:pStyle w:val="NoSpacing"/>
              <w:rPr>
                <w:rFonts w:ascii="Arial Narrow" w:hAnsi="Arial Narrow"/>
                <w:sz w:val="16"/>
                <w:szCs w:val="16"/>
              </w:rPr>
            </w:pPr>
            <w:r w:rsidRPr="00D14B02">
              <w:rPr>
                <w:rFonts w:ascii="Arial Narrow" w:hAnsi="Arial Narrow"/>
                <w:sz w:val="16"/>
                <w:szCs w:val="16"/>
              </w:rPr>
              <w:t>65</w:t>
            </w:r>
          </w:p>
        </w:tc>
        <w:tc>
          <w:tcPr>
            <w:tcW w:w="1135" w:type="dxa"/>
            <w:vAlign w:val="bottom"/>
          </w:tcPr>
          <w:p w:rsidR="005536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Adult fiction</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Claim Me</w:t>
            </w:r>
            <w:r w:rsidR="0089652E"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by J. Kenner, Bantam Paperback (2</w:t>
            </w:r>
            <w:r w:rsidRPr="00D14B02">
              <w:rPr>
                <w:rFonts w:ascii="Arial Narrow" w:hAnsi="Arial Narrow" w:cs="Arial"/>
                <w:color w:val="000000"/>
                <w:sz w:val="16"/>
                <w:szCs w:val="16"/>
                <w:shd w:val="clear" w:color="auto" w:fill="FFFFFF"/>
                <w:vertAlign w:val="superscript"/>
              </w:rPr>
              <w:t>nd</w:t>
            </w:r>
            <w:r w:rsidRPr="00D14B02">
              <w:rPr>
                <w:rFonts w:ascii="Arial Narrow" w:hAnsi="Arial Narrow" w:cs="Arial"/>
                <w:color w:val="000000"/>
                <w:sz w:val="16"/>
                <w:szCs w:val="16"/>
                <w:shd w:val="clear" w:color="auto" w:fill="FFFFFF"/>
              </w:rPr>
              <w:t xml:space="preserve"> in a trilogy)</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[Inappropriate for any age]</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89652E"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September 11; </w:t>
            </w:r>
            <w:r w:rsidR="00D219C6" w:rsidRPr="00D14B02">
              <w:rPr>
                <w:rFonts w:ascii="Arial Narrow" w:hAnsi="Arial Narrow" w:cs="Arial"/>
                <w:color w:val="000000"/>
                <w:sz w:val="16"/>
                <w:szCs w:val="16"/>
                <w:shd w:val="clear" w:color="auto" w:fill="FFFFFF"/>
              </w:rPr>
              <w:t>November 5, 2014</w:t>
            </w:r>
          </w:p>
        </w:tc>
      </w:tr>
      <w:tr w:rsidR="00D219C6" w:rsidRPr="00D14B02" w:rsidTr="007B77A3">
        <w:tc>
          <w:tcPr>
            <w:tcW w:w="283" w:type="dxa"/>
            <w:vAlign w:val="bottom"/>
          </w:tcPr>
          <w:p w:rsidR="00D219C6" w:rsidRPr="00D14B02" w:rsidRDefault="0089652E" w:rsidP="00D14B02">
            <w:pPr>
              <w:pStyle w:val="NoSpacing"/>
              <w:rPr>
                <w:rFonts w:ascii="Arial Narrow" w:hAnsi="Arial Narrow"/>
                <w:sz w:val="16"/>
                <w:szCs w:val="16"/>
              </w:rPr>
            </w:pPr>
            <w:r w:rsidRPr="00D14B02">
              <w:rPr>
                <w:rFonts w:ascii="Arial Narrow" w:hAnsi="Arial Narrow"/>
                <w:sz w:val="16"/>
                <w:szCs w:val="16"/>
              </w:rPr>
              <w:t>66</w:t>
            </w:r>
            <w:r w:rsidR="00D219C6" w:rsidRPr="00D14B02">
              <w:rPr>
                <w:rFonts w:ascii="Arial Narrow" w:hAnsi="Arial Narrow"/>
                <w:sz w:val="16"/>
                <w:szCs w:val="16"/>
              </w:rPr>
              <w:t xml:space="preserve"> </w:t>
            </w:r>
          </w:p>
        </w:tc>
        <w:tc>
          <w:tcPr>
            <w:tcW w:w="1135" w:type="dxa"/>
            <w:vAlign w:val="bottom"/>
          </w:tcPr>
          <w:p w:rsidR="00D219C6" w:rsidRPr="00D14B02" w:rsidRDefault="000B5151"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 xml:space="preserve">Film/DVD; not </w:t>
            </w:r>
            <w:r w:rsidR="00D219C6" w:rsidRPr="00D14B02">
              <w:rPr>
                <w:rFonts w:ascii="Arial Narrow" w:eastAsia="Times New Roman" w:hAnsi="Arial Narrow" w:cs="Arial"/>
                <w:color w:val="000000"/>
                <w:sz w:val="16"/>
                <w:szCs w:val="16"/>
                <w:lang w:eastAsia="en-CA"/>
              </w:rPr>
              <w:t>rated [family]</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Wallace and Gromit: A Matter of Loaf and Death</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694313"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Customer</w:t>
            </w:r>
            <w:r w:rsidR="00D219C6" w:rsidRPr="00D14B02">
              <w:rPr>
                <w:rFonts w:ascii="Arial Narrow" w:hAnsi="Arial Narrow" w:cs="Arial"/>
                <w:color w:val="000000"/>
                <w:sz w:val="16"/>
                <w:szCs w:val="16"/>
                <w:shd w:val="clear" w:color="auto" w:fill="FFFFFF"/>
              </w:rPr>
              <w:t xml:space="preserve"> felt it was not appropriate for the juvenile collection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DVD was retained in the juvenile collection after other libraries were checked for their collection placement</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April 28, 2014 was date of resolution</w:t>
            </w:r>
          </w:p>
        </w:tc>
      </w:tr>
      <w:tr w:rsidR="00D219C6" w:rsidRPr="00D14B02" w:rsidTr="007B77A3">
        <w:tc>
          <w:tcPr>
            <w:tcW w:w="283" w:type="dxa"/>
            <w:vAlign w:val="bottom"/>
          </w:tcPr>
          <w:p w:rsidR="00D219C6" w:rsidRPr="00D14B02" w:rsidRDefault="0089652E" w:rsidP="00D14B02">
            <w:pPr>
              <w:pStyle w:val="NoSpacing"/>
              <w:rPr>
                <w:rFonts w:ascii="Arial Narrow" w:hAnsi="Arial Narrow"/>
                <w:sz w:val="16"/>
                <w:szCs w:val="16"/>
              </w:rPr>
            </w:pPr>
            <w:r w:rsidRPr="00D14B02">
              <w:rPr>
                <w:rFonts w:ascii="Arial Narrow" w:hAnsi="Arial Narrow"/>
                <w:sz w:val="16"/>
                <w:szCs w:val="16"/>
              </w:rPr>
              <w:t>67</w:t>
            </w:r>
            <w:r w:rsidR="00D219C6" w:rsidRPr="00D14B02">
              <w:rPr>
                <w:rFonts w:ascii="Arial Narrow" w:hAnsi="Arial Narrow"/>
                <w:sz w:val="16"/>
                <w:szCs w:val="16"/>
              </w:rPr>
              <w:t xml:space="preserve"> </w:t>
            </w:r>
          </w:p>
        </w:tc>
        <w:tc>
          <w:tcPr>
            <w:tcW w:w="1135" w:type="dxa"/>
            <w:vAlign w:val="bottom"/>
          </w:tcPr>
          <w:p w:rsidR="00D219C6" w:rsidRPr="00D14B02" w:rsidRDefault="000B5151"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un</w:t>
            </w:r>
            <w:r w:rsidR="00D219C6" w:rsidRPr="00D14B02">
              <w:rPr>
                <w:rFonts w:ascii="Arial Narrow" w:eastAsia="Times New Roman" w:hAnsi="Arial Narrow" w:cs="Arial"/>
                <w:color w:val="000000"/>
                <w:sz w:val="16"/>
                <w:szCs w:val="16"/>
                <w:lang w:eastAsia="en-CA"/>
              </w:rPr>
              <w:t>rated in U.S., OFRB rated 14A</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Post Tenebras Lux; </w:t>
            </w:r>
            <w:r w:rsidRPr="00D14B02">
              <w:rPr>
                <w:rFonts w:ascii="Arial Narrow" w:hAnsi="Arial Narrow"/>
                <w:color w:val="333333"/>
                <w:sz w:val="16"/>
                <w:szCs w:val="16"/>
                <w:shd w:val="clear" w:color="auto" w:fill="FFFFFF"/>
              </w:rPr>
              <w:t xml:space="preserve">Strand Home Video; </w:t>
            </w:r>
            <w:r w:rsidR="0089652E" w:rsidRPr="00D14B02">
              <w:rPr>
                <w:rFonts w:ascii="Arial Narrow" w:hAnsi="Arial Narrow"/>
                <w:color w:val="333333"/>
                <w:sz w:val="16"/>
                <w:szCs w:val="16"/>
                <w:shd w:val="clear" w:color="auto" w:fill="FFFFFF"/>
              </w:rPr>
              <w:t>a film by Carlos Reygadas</w:t>
            </w:r>
          </w:p>
        </w:tc>
        <w:tc>
          <w:tcPr>
            <w:tcW w:w="3544"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Nudity</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OFRB rating of 14A retained. Good reviews factored in the evaluation</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December 18, 2013</w:t>
            </w:r>
            <w:r w:rsidR="0089652E"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January 29, 2014</w:t>
            </w:r>
          </w:p>
        </w:tc>
      </w:tr>
      <w:tr w:rsidR="00D219C6" w:rsidRPr="00D14B02" w:rsidTr="007B77A3">
        <w:tc>
          <w:tcPr>
            <w:tcW w:w="283" w:type="dxa"/>
            <w:vAlign w:val="bottom"/>
          </w:tcPr>
          <w:p w:rsidR="00D219C6" w:rsidRPr="00D14B02" w:rsidRDefault="0089652E" w:rsidP="00D14B02">
            <w:pPr>
              <w:pStyle w:val="NoSpacing"/>
              <w:rPr>
                <w:rFonts w:ascii="Arial Narrow" w:hAnsi="Arial Narrow"/>
                <w:sz w:val="16"/>
                <w:szCs w:val="16"/>
              </w:rPr>
            </w:pPr>
            <w:r w:rsidRPr="00D14B02">
              <w:rPr>
                <w:rFonts w:ascii="Arial Narrow" w:hAnsi="Arial Narrow"/>
                <w:sz w:val="16"/>
                <w:szCs w:val="16"/>
              </w:rPr>
              <w:t>68</w:t>
            </w:r>
          </w:p>
        </w:tc>
        <w:tc>
          <w:tcPr>
            <w:tcW w:w="1135" w:type="dxa"/>
            <w:vAlign w:val="bottom"/>
          </w:tcPr>
          <w:p w:rsidR="0089652E"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Textbook; YA fiction</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Teeth</w:t>
            </w:r>
            <w:r w:rsidR="0089652E"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by Hannah Moskowitz</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D219C6" w:rsidRPr="00D14B02" w:rsidRDefault="0089652E"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w:t>
            </w:r>
            <w:r w:rsidR="00D219C6" w:rsidRPr="00D14B02">
              <w:rPr>
                <w:rFonts w:ascii="Arial Narrow" w:hAnsi="Arial Narrow" w:cs="Arial"/>
                <w:color w:val="000000"/>
                <w:sz w:val="16"/>
                <w:szCs w:val="16"/>
                <w:shd w:val="clear" w:color="auto" w:fill="FFFFFF"/>
              </w:rPr>
              <w:t>arent found the title of low standard, lacking warning for its explicit language, and blasphemous</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Style w:val="response-text"/>
                <w:rFonts w:ascii="Arial Narrow" w:hAnsi="Arial Narrow" w:cs="Arial"/>
                <w:color w:val="000000"/>
                <w:sz w:val="16"/>
                <w:szCs w:val="16"/>
              </w:rPr>
              <w:t>Parent/guardian</w:t>
            </w:r>
            <w:r w:rsidR="00441888" w:rsidRPr="00D14B02">
              <w:rPr>
                <w:rFonts w:ascii="Arial Narrow" w:hAnsi="Arial Narrow"/>
                <w:color w:val="000000"/>
                <w:sz w:val="16"/>
                <w:szCs w:val="16"/>
                <w:lang w:eastAsia="en-CA"/>
              </w:rPr>
              <w:t xml:space="preserve"> </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Reviews were consulted, other libraries checked, and reason given not to move the title out of teen</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89652E"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November 19; </w:t>
            </w:r>
            <w:r w:rsidR="00D219C6" w:rsidRPr="00D14B02">
              <w:rPr>
                <w:rFonts w:ascii="Arial Narrow" w:hAnsi="Arial Narrow" w:cs="Arial"/>
                <w:color w:val="000000"/>
                <w:sz w:val="16"/>
                <w:szCs w:val="16"/>
                <w:shd w:val="clear" w:color="auto" w:fill="FFFFFF"/>
              </w:rPr>
              <w:t>Response: November, 2014</w:t>
            </w:r>
          </w:p>
        </w:tc>
      </w:tr>
      <w:tr w:rsidR="00D219C6" w:rsidRPr="00D14B02" w:rsidTr="007B77A3">
        <w:tc>
          <w:tcPr>
            <w:tcW w:w="283" w:type="dxa"/>
            <w:vAlign w:val="bottom"/>
          </w:tcPr>
          <w:p w:rsidR="00D219C6" w:rsidRPr="00D14B02" w:rsidRDefault="0089652E" w:rsidP="00D14B02">
            <w:pPr>
              <w:pStyle w:val="NoSpacing"/>
              <w:rPr>
                <w:rFonts w:ascii="Arial Narrow" w:hAnsi="Arial Narrow"/>
                <w:sz w:val="16"/>
                <w:szCs w:val="16"/>
              </w:rPr>
            </w:pPr>
            <w:r w:rsidRPr="00D14B02">
              <w:rPr>
                <w:rFonts w:ascii="Arial Narrow" w:hAnsi="Arial Narrow"/>
                <w:sz w:val="16"/>
                <w:szCs w:val="16"/>
              </w:rPr>
              <w:t>69</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rated PG by OFRB; rated R in U.S.</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A</w:t>
            </w:r>
            <w:r w:rsidR="0089652E" w:rsidRPr="00D14B02">
              <w:rPr>
                <w:rFonts w:ascii="Arial Narrow" w:hAnsi="Arial Narrow" w:cs="Arial"/>
                <w:color w:val="000000"/>
                <w:sz w:val="16"/>
                <w:szCs w:val="16"/>
                <w:shd w:val="clear" w:color="auto" w:fill="FFFFFF"/>
              </w:rPr>
              <w:t xml:space="preserve"> Single Man, </w:t>
            </w:r>
            <w:r w:rsidRPr="00D14B02">
              <w:rPr>
                <w:rFonts w:ascii="Arial Narrow" w:hAnsi="Arial Narrow" w:cs="Arial"/>
                <w:color w:val="000000"/>
                <w:sz w:val="16"/>
                <w:szCs w:val="16"/>
                <w:shd w:val="clear" w:color="auto" w:fill="FFFFFF"/>
              </w:rPr>
              <w:t>dir. Tom Ford, starring Colin Firth and Julianne Moore</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Homosexuality</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Objected to not being warned about homosexual lifestyle content</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89652E"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W</w:t>
            </w:r>
            <w:r w:rsidR="00D219C6" w:rsidRPr="00D14B02">
              <w:rPr>
                <w:rFonts w:ascii="Arial Narrow" w:hAnsi="Arial Narrow" w:cs="Arial"/>
                <w:color w:val="000000"/>
                <w:sz w:val="16"/>
                <w:szCs w:val="16"/>
                <w:shd w:val="clear" w:color="auto" w:fill="FFFFFF"/>
              </w:rPr>
              <w:t>e referred to OFRB rating of PG</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Dec. 31, 2013</w:t>
            </w:r>
            <w:r w:rsidR="0089652E"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Response: </w:t>
            </w:r>
            <w:r w:rsidR="00694313" w:rsidRPr="00D14B02">
              <w:rPr>
                <w:rFonts w:ascii="Arial Narrow" w:hAnsi="Arial Narrow" w:cs="Arial"/>
                <w:color w:val="000000"/>
                <w:sz w:val="16"/>
                <w:szCs w:val="16"/>
                <w:shd w:val="clear" w:color="auto" w:fill="FFFFFF"/>
              </w:rPr>
              <w:t>January</w:t>
            </w:r>
            <w:r w:rsidRPr="00D14B02">
              <w:rPr>
                <w:rFonts w:ascii="Arial Narrow" w:hAnsi="Arial Narrow" w:cs="Arial"/>
                <w:color w:val="000000"/>
                <w:sz w:val="16"/>
                <w:szCs w:val="16"/>
                <w:shd w:val="clear" w:color="auto" w:fill="FFFFFF"/>
              </w:rPr>
              <w:t xml:space="preserve"> 27, 2014</w:t>
            </w:r>
          </w:p>
        </w:tc>
      </w:tr>
      <w:tr w:rsidR="00D219C6" w:rsidRPr="00D14B02" w:rsidTr="007B77A3">
        <w:tc>
          <w:tcPr>
            <w:tcW w:w="283" w:type="dxa"/>
            <w:vAlign w:val="bottom"/>
          </w:tcPr>
          <w:p w:rsidR="00D219C6" w:rsidRPr="00D14B02" w:rsidRDefault="0089652E" w:rsidP="00D14B02">
            <w:pPr>
              <w:pStyle w:val="NoSpacing"/>
              <w:rPr>
                <w:rFonts w:ascii="Arial Narrow" w:hAnsi="Arial Narrow"/>
                <w:sz w:val="16"/>
                <w:szCs w:val="16"/>
              </w:rPr>
            </w:pPr>
            <w:r w:rsidRPr="00D14B02">
              <w:rPr>
                <w:rFonts w:ascii="Arial Narrow" w:hAnsi="Arial Narrow"/>
                <w:sz w:val="16"/>
                <w:szCs w:val="16"/>
              </w:rPr>
              <w:t>70</w:t>
            </w:r>
            <w:r w:rsidR="00D219C6" w:rsidRPr="00D14B02">
              <w:rPr>
                <w:rFonts w:ascii="Arial Narrow" w:hAnsi="Arial Narrow"/>
                <w:sz w:val="16"/>
                <w:szCs w:val="16"/>
              </w:rPr>
              <w:t xml:space="preserve"> </w:t>
            </w:r>
          </w:p>
        </w:tc>
        <w:tc>
          <w:tcPr>
            <w:tcW w:w="1135" w:type="dxa"/>
            <w:vAlign w:val="bottom"/>
          </w:tcPr>
          <w:p w:rsidR="007F2DBE" w:rsidRPr="00D14B02" w:rsidRDefault="00D219C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Textbook; children’s picture book</w:t>
            </w:r>
          </w:p>
        </w:tc>
        <w:tc>
          <w:tcPr>
            <w:tcW w:w="1701"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Veggie Tales (long series, but this seems to be a challenge to just one of them)</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It spreads Christian propaganda</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p>
          <w:p w:rsidR="00D219C6" w:rsidRPr="00D14B02" w:rsidRDefault="003E2D5C"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Parent</w:t>
            </w:r>
          </w:p>
        </w:tc>
        <w:tc>
          <w:tcPr>
            <w:tcW w:w="709"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97" w:type="dxa"/>
            <w:vAlign w:val="bottom"/>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eastAsia="Times New Roman" w:hAnsi="Arial Narrow" w:cs="Arial"/>
                <w:color w:val="000000"/>
                <w:sz w:val="16"/>
                <w:szCs w:val="16"/>
                <w:lang w:eastAsia="en-CA"/>
              </w:rPr>
              <w:t>Mate</w:t>
            </w:r>
            <w:r w:rsidRPr="00D14B02">
              <w:rPr>
                <w:rFonts w:ascii="Arial Narrow" w:hAnsi="Arial Narrow" w:cs="Arial"/>
                <w:color w:val="000000"/>
                <w:sz w:val="16"/>
                <w:szCs w:val="16"/>
                <w:shd w:val="clear" w:color="auto" w:fill="FFFFFF"/>
              </w:rPr>
              <w:t>rial retained</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Explained to patron that as a library we aim to have our collections reflect the diverse reading needs of the communities and individuals we serve, whether cultural, ethnic, or religious, and that we rely on parents to be involved in their children's use of the library, to reflect their own family's thoughts and values in their library selections</w:t>
            </w:r>
          </w:p>
        </w:tc>
        <w:tc>
          <w:tcPr>
            <w:tcW w:w="283" w:type="dxa"/>
            <w:vAlign w:val="bottom"/>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D219C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De</w:t>
            </w:r>
            <w:r w:rsidR="003E2D5C" w:rsidRPr="00D14B02">
              <w:rPr>
                <w:rFonts w:ascii="Arial Narrow" w:hAnsi="Arial Narrow" w:cs="Arial"/>
                <w:color w:val="000000"/>
                <w:sz w:val="16"/>
                <w:szCs w:val="16"/>
                <w:shd w:val="clear" w:color="auto" w:fill="FFFFFF"/>
              </w:rPr>
              <w:t>c 12;</w:t>
            </w:r>
            <w:r w:rsidR="001345C9" w:rsidRPr="00D14B02">
              <w:rPr>
                <w:rFonts w:ascii="Arial Narrow" w:hAnsi="Arial Narrow" w:cs="Arial"/>
                <w:color w:val="000000"/>
                <w:sz w:val="16"/>
                <w:szCs w:val="16"/>
                <w:shd w:val="clear" w:color="auto" w:fill="FFFFFF"/>
              </w:rPr>
              <w:t xml:space="preserve"> </w:t>
            </w:r>
            <w:r w:rsidRPr="00D14B02">
              <w:rPr>
                <w:rFonts w:ascii="Arial Narrow" w:hAnsi="Arial Narrow" w:cs="Arial"/>
                <w:color w:val="000000"/>
                <w:sz w:val="16"/>
                <w:szCs w:val="16"/>
                <w:shd w:val="clear" w:color="auto" w:fill="FFFFFF"/>
              </w:rPr>
              <w:t>Dec 22, 2014 -- email sent to patron</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71</w:t>
            </w:r>
          </w:p>
        </w:tc>
        <w:tc>
          <w:tcPr>
            <w:tcW w:w="1135" w:type="dxa"/>
            <w:vAlign w:val="bottom"/>
          </w:tcPr>
          <w:p w:rsidR="003E2D5C"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Textbook; adult non-fiction</w:t>
            </w: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Mennonite Is the Name</w:t>
            </w:r>
            <w:r w:rsidR="003E2D5C" w:rsidRPr="00D14B02">
              <w:rPr>
                <w:rFonts w:ascii="Arial Narrow" w:hAnsi="Arial Narrow" w:cs="Arial"/>
                <w:color w:val="000000"/>
                <w:sz w:val="16"/>
                <w:szCs w:val="16"/>
                <w:shd w:val="clear" w:color="auto" w:fill="FFFFFF"/>
              </w:rPr>
              <w:t xml:space="preserve"> </w:t>
            </w:r>
            <w:r w:rsidRPr="00D14B02">
              <w:rPr>
                <w:rFonts w:ascii="Arial Narrow" w:hAnsi="Arial Narrow" w:cs="Arial"/>
                <w:color w:val="000000"/>
                <w:sz w:val="16"/>
                <w:szCs w:val="16"/>
                <w:shd w:val="clear" w:color="auto" w:fill="FFFFFF"/>
              </w:rPr>
              <w:t xml:space="preserve">-- Evil and Deception </w:t>
            </w:r>
            <w:r w:rsidR="003E2D5C" w:rsidRPr="00D14B02">
              <w:rPr>
                <w:rFonts w:ascii="Arial Narrow" w:hAnsi="Arial Narrow" w:cs="Arial"/>
                <w:color w:val="000000"/>
                <w:sz w:val="16"/>
                <w:szCs w:val="16"/>
                <w:shd w:val="clear" w:color="auto" w:fill="FFFFFF"/>
              </w:rPr>
              <w:t>Are the Game: An Autobiography, by Heidi Loewen</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Allegations of false and defamatory content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As above, allegations of false and defamatory content about an individual named in the book, which is an autobiography</w:t>
            </w:r>
          </w:p>
        </w:tc>
        <w:tc>
          <w:tcPr>
            <w:tcW w:w="850"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Lawyer for an individual named in the book</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3E2D5C"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September 23;</w:t>
            </w:r>
            <w:r w:rsidR="00D219C6" w:rsidRPr="00D14B02">
              <w:rPr>
                <w:rFonts w:ascii="Arial Narrow" w:hAnsi="Arial Narrow" w:cs="Arial"/>
                <w:color w:val="000000"/>
                <w:sz w:val="16"/>
                <w:szCs w:val="16"/>
                <w:shd w:val="clear" w:color="auto" w:fill="FFFFFF"/>
              </w:rPr>
              <w:t xml:space="preserve"> Resolved October 3,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7273</w:t>
            </w:r>
          </w:p>
        </w:tc>
        <w:tc>
          <w:tcPr>
            <w:tcW w:w="1135" w:type="dxa"/>
            <w:vAlign w:val="bottom"/>
          </w:tcPr>
          <w:p w:rsidR="003E2D5C"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Book/</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Textbook, YA novel;</w:t>
            </w:r>
            <w:r w:rsidR="003E2D5C" w:rsidRPr="00D14B02">
              <w:rPr>
                <w:rFonts w:ascii="Arial Narrow" w:hAnsi="Arial Narrow"/>
                <w:color w:val="000000"/>
                <w:sz w:val="16"/>
                <w:szCs w:val="16"/>
                <w:lang w:eastAsia="en-CA"/>
              </w:rPr>
              <w:t xml:space="preserve"> </w:t>
            </w:r>
          </w:p>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Film/DVD,</w:t>
            </w:r>
            <w:r w:rsidR="003E2D5C" w:rsidRPr="00D14B02">
              <w:rPr>
                <w:rFonts w:ascii="Arial Narrow" w:hAnsi="Arial Narrow"/>
                <w:color w:val="000000"/>
                <w:sz w:val="16"/>
                <w:szCs w:val="16"/>
                <w:lang w:eastAsia="en-CA"/>
              </w:rPr>
              <w:t xml:space="preserve"> </w:t>
            </w:r>
            <w:r w:rsidRPr="00D14B02">
              <w:rPr>
                <w:rFonts w:ascii="Arial Narrow" w:hAnsi="Arial Narrow"/>
                <w:color w:val="000000"/>
                <w:sz w:val="16"/>
                <w:szCs w:val="16"/>
                <w:lang w:eastAsia="en-CA"/>
              </w:rPr>
              <w:t xml:space="preserve">not </w:t>
            </w:r>
            <w:r w:rsidR="00CA65EA" w:rsidRPr="00D14B02">
              <w:rPr>
                <w:rFonts w:ascii="Arial Narrow" w:hAnsi="Arial Narrow"/>
                <w:color w:val="000000"/>
                <w:sz w:val="16"/>
                <w:szCs w:val="16"/>
                <w:lang w:eastAsia="en-CA"/>
              </w:rPr>
              <w:t xml:space="preserve">[?] </w:t>
            </w:r>
            <w:r w:rsidRPr="00D14B02">
              <w:rPr>
                <w:rFonts w:ascii="Arial Narrow" w:hAnsi="Arial Narrow"/>
                <w:color w:val="000000"/>
                <w:sz w:val="16"/>
                <w:szCs w:val="16"/>
                <w:lang w:eastAsia="en-CA"/>
              </w:rPr>
              <w:t>rated in Canada</w:t>
            </w:r>
            <w:r w:rsidR="00CA65EA" w:rsidRPr="00D14B02">
              <w:rPr>
                <w:rFonts w:ascii="Arial Narrow" w:hAnsi="Arial Narrow"/>
                <w:color w:val="000000"/>
                <w:sz w:val="16"/>
                <w:szCs w:val="16"/>
                <w:lang w:eastAsia="en-CA"/>
              </w:rPr>
              <w:t xml:space="preserve"> [14A]</w:t>
            </w:r>
            <w:r w:rsidRPr="00D14B02">
              <w:rPr>
                <w:rFonts w:ascii="Arial Narrow" w:hAnsi="Arial Narrow"/>
                <w:color w:val="000000"/>
                <w:sz w:val="16"/>
                <w:szCs w:val="16"/>
                <w:lang w:eastAsia="en-CA"/>
              </w:rPr>
              <w:t>, PG13 in U.S.</w:t>
            </w: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 Perks of Being a Wallflower, by Stephen Chbosky, [</w:t>
            </w:r>
            <w:r w:rsidR="003E2D5C" w:rsidRPr="00D14B02">
              <w:rPr>
                <w:rFonts w:ascii="Arial Narrow" w:hAnsi="Arial Narrow" w:cs="Arial"/>
                <w:color w:val="000000"/>
                <w:sz w:val="16"/>
                <w:szCs w:val="16"/>
                <w:shd w:val="clear" w:color="auto" w:fill="FFFFFF"/>
              </w:rPr>
              <w:t>book and movie</w:t>
            </w:r>
            <w:r w:rsidRPr="00D14B02">
              <w:rPr>
                <w:rFonts w:ascii="Arial Narrow" w:hAnsi="Arial Narrow" w:cs="Arial"/>
                <w:color w:val="000000"/>
                <w:sz w:val="16"/>
                <w:szCs w:val="16"/>
                <w:shd w:val="clear" w:color="auto" w:fill="FFFFFF"/>
              </w:rPr>
              <w:t>]</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Suicide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pornographic; graphic pornographic conversation; vulgar; masturbation instructions; bestiality; offensive content; unsuitable for teens</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Parent wanted book banned, removed from the curriculum.</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Parent/Guardian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K-12 School [not library]</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[No final decision yet]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Alternative book given to student to read, Son of Neptune by Rick Riordan. Student excused from viewing film version in class. Book is under review by school district.</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March 2014</w:t>
            </w:r>
            <w:r w:rsidR="003E2D5C"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Resolution decision unknown.</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74</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rated R in U.S, 14 and over</w:t>
            </w:r>
            <w:r w:rsidR="003E2D5C" w:rsidRPr="00D14B02">
              <w:rPr>
                <w:rFonts w:ascii="Arial Narrow" w:eastAsia="Times New Roman" w:hAnsi="Arial Narrow" w:cs="Arial"/>
                <w:color w:val="000000"/>
                <w:sz w:val="16"/>
                <w:szCs w:val="16"/>
                <w:lang w:eastAsia="en-CA"/>
              </w:rPr>
              <w:t xml:space="preserve"> in</w:t>
            </w:r>
            <w:r w:rsidRPr="00D14B02">
              <w:rPr>
                <w:rFonts w:ascii="Arial Narrow" w:eastAsia="Times New Roman" w:hAnsi="Arial Narrow" w:cs="Arial"/>
                <w:color w:val="000000"/>
                <w:sz w:val="16"/>
                <w:szCs w:val="16"/>
                <w:lang w:eastAsia="en-CA"/>
              </w:rPr>
              <w:t xml:space="preserve"> Canada Home Video Rating.</w:t>
            </w:r>
          </w:p>
          <w:p w:rsidR="00D219C6" w:rsidRPr="00D14B02" w:rsidRDefault="00D219C6" w:rsidP="00D14B02">
            <w:pPr>
              <w:pStyle w:val="NoSpacing"/>
              <w:rPr>
                <w:rFonts w:ascii="Arial Narrow" w:hAnsi="Arial Narrow"/>
                <w:color w:val="000000"/>
                <w:sz w:val="16"/>
                <w:szCs w:val="16"/>
                <w:lang w:eastAsia="en-CA"/>
              </w:rPr>
            </w:pP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lastRenderedPageBreak/>
              <w:t>Snow Angels, directed by David Gordon Green, starring Kate Beckinsale</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[Suicide]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xml:space="preserve">Patron objects to two scenes in particular: drowning of a young girl; execution of wife by husband, then husband's suicide. Patron requests either add a label warning of </w:t>
            </w:r>
            <w:r w:rsidRPr="00D14B02">
              <w:rPr>
                <w:rFonts w:ascii="Arial Narrow" w:hAnsi="Arial Narrow" w:cs="Arial"/>
                <w:color w:val="000000"/>
                <w:sz w:val="16"/>
                <w:szCs w:val="16"/>
                <w:shd w:val="clear" w:color="auto" w:fill="FFFFFF"/>
              </w:rPr>
              <w:lastRenderedPageBreak/>
              <w:t>extreme violence to the dvd case, or remove the dvd from the collection.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lastRenderedPageBreak/>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March 20; </w:t>
            </w:r>
            <w:r w:rsidR="00D219C6" w:rsidRPr="00D14B02">
              <w:rPr>
                <w:rFonts w:ascii="Arial Narrow" w:hAnsi="Arial Narrow" w:cs="Arial"/>
                <w:color w:val="000000"/>
                <w:sz w:val="16"/>
                <w:szCs w:val="16"/>
                <w:shd w:val="clear" w:color="auto" w:fill="FFFFFF"/>
              </w:rPr>
              <w:t>Reply sent: March 31,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lastRenderedPageBreak/>
              <w:t>75</w:t>
            </w:r>
            <w:r w:rsidR="00D219C6" w:rsidRPr="00D14B02">
              <w:rPr>
                <w:rFonts w:ascii="Arial Narrow" w:hAnsi="Arial Narrow"/>
                <w:sz w:val="16"/>
                <w:szCs w:val="16"/>
              </w:rPr>
              <w:t xml:space="preserve"> </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r w:rsidR="003E2D5C" w:rsidRPr="00D14B02">
              <w:rPr>
                <w:rFonts w:ascii="Arial Narrow" w:eastAsia="Times New Roman" w:hAnsi="Arial Narrow" w:cs="Arial"/>
                <w:color w:val="000000"/>
                <w:sz w:val="16"/>
                <w:szCs w:val="16"/>
                <w:lang w:eastAsia="en-CA"/>
              </w:rPr>
              <w:t xml:space="preserve"> </w:t>
            </w:r>
            <w:r w:rsidRPr="00D14B02">
              <w:rPr>
                <w:rFonts w:ascii="Arial Narrow" w:eastAsia="Times New Roman" w:hAnsi="Arial Narrow" w:cs="Arial"/>
                <w:color w:val="000000"/>
                <w:sz w:val="16"/>
                <w:szCs w:val="16"/>
                <w:lang w:eastAsia="en-CA"/>
              </w:rPr>
              <w:t>Textbook, YA novel</w:t>
            </w:r>
          </w:p>
          <w:p w:rsidR="00D219C6" w:rsidRPr="00D14B02" w:rsidRDefault="00D219C6" w:rsidP="00D14B02">
            <w:pPr>
              <w:pStyle w:val="NoSpacing"/>
              <w:rPr>
                <w:rFonts w:ascii="Arial Narrow" w:hAnsi="Arial Narrow"/>
                <w:color w:val="000000"/>
                <w:sz w:val="16"/>
                <w:szCs w:val="16"/>
                <w:lang w:eastAsia="en-CA"/>
              </w:rPr>
            </w:pP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Wherever Nina Lies</w:t>
            </w:r>
            <w:r w:rsidR="003E2D5C"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by Lynn Weingarten</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Patron says: "Lots of swearing, under-age drinking, sex."</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relocated/reclassified</w:t>
            </w:r>
          </w:p>
          <w:p w:rsidR="00D219C6" w:rsidRPr="00D14B02" w:rsidRDefault="003E2D5C"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R</w:t>
            </w:r>
            <w:r w:rsidR="00D219C6" w:rsidRPr="00D14B02">
              <w:rPr>
                <w:rFonts w:ascii="Arial Narrow" w:hAnsi="Arial Narrow" w:cs="Arial"/>
                <w:color w:val="000000"/>
                <w:sz w:val="16"/>
                <w:szCs w:val="16"/>
                <w:shd w:val="clear" w:color="auto" w:fill="FFFFFF"/>
              </w:rPr>
              <w:t>eviewers such as Booklist and Kirkus Reviews recommended for teen readers; title was improperly catalogued as a children's book - therefore it was relocated to the teen collection.</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March 27; </w:t>
            </w:r>
            <w:r w:rsidR="00D219C6" w:rsidRPr="00D14B02">
              <w:rPr>
                <w:rFonts w:ascii="Arial Narrow" w:hAnsi="Arial Narrow" w:cs="Arial"/>
                <w:color w:val="000000"/>
                <w:sz w:val="16"/>
                <w:szCs w:val="16"/>
                <w:shd w:val="clear" w:color="auto" w:fill="FFFFFF"/>
              </w:rPr>
              <w:t>Reply sent: April 25,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76</w:t>
            </w:r>
          </w:p>
        </w:tc>
        <w:tc>
          <w:tcPr>
            <w:tcW w:w="1135" w:type="dxa"/>
            <w:vAlign w:val="bottom"/>
          </w:tcPr>
          <w:p w:rsidR="00D219C6" w:rsidRPr="00D14B02" w:rsidRDefault="000B5151"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Film/DVD, un</w:t>
            </w:r>
            <w:r w:rsidR="00D219C6" w:rsidRPr="00D14B02">
              <w:rPr>
                <w:rFonts w:ascii="Arial Narrow" w:hAnsi="Arial Narrow"/>
                <w:color w:val="000000"/>
                <w:sz w:val="16"/>
                <w:szCs w:val="16"/>
                <w:lang w:eastAsia="en-CA"/>
              </w:rPr>
              <w:t>rated by MPAA [adult]</w:t>
            </w: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Antichrist, directed by Lars Von Trier, starring Willem Dafoe</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Patron says "too...disturbing"; requests it be rated for 19 years and older</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relocated/reclassified</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xml:space="preserve">No rating assigned by MPA-Canada to edition owned by library; however, Consumer Protection BC rated theatrical release as Restricted. </w:t>
            </w:r>
            <w:r w:rsidR="00AD5361" w:rsidRPr="00D14B02">
              <w:rPr>
                <w:rFonts w:ascii="Arial Narrow" w:hAnsi="Arial Narrow" w:cs="Arial"/>
                <w:color w:val="000000"/>
                <w:sz w:val="16"/>
                <w:szCs w:val="16"/>
                <w:shd w:val="clear" w:color="auto" w:fill="FFFFFF"/>
              </w:rPr>
              <w:t xml:space="preserve">[…] </w:t>
            </w:r>
            <w:r w:rsidRPr="00D14B02">
              <w:rPr>
                <w:rFonts w:ascii="Arial Narrow" w:hAnsi="Arial Narrow" w:cs="Arial"/>
                <w:color w:val="000000"/>
                <w:sz w:val="16"/>
                <w:szCs w:val="16"/>
                <w:shd w:val="clear" w:color="auto" w:fill="FFFFFF"/>
              </w:rPr>
              <w:t>PL's policy is, in cases where an unrated film with explicit content is identified AND there is a BC rating, the library will move the film to the Restricted films collection. For this reason, the dvd was relocated to the Restricted collection, in which Restricted films may be borrowed by patrons 18 years and older.</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July 25;</w:t>
            </w:r>
            <w:r w:rsidR="00D219C6" w:rsidRPr="00D14B02">
              <w:rPr>
                <w:rFonts w:ascii="Arial Narrow" w:hAnsi="Arial Narrow" w:cs="Arial"/>
                <w:color w:val="000000"/>
                <w:sz w:val="16"/>
                <w:szCs w:val="16"/>
                <w:shd w:val="clear" w:color="auto" w:fill="FFFFFF"/>
              </w:rPr>
              <w:t xml:space="preserve"> Reply sent: Aug. 1,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77</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Book/</w:t>
            </w:r>
            <w:r w:rsidR="003E2D5C" w:rsidRPr="00D14B02">
              <w:rPr>
                <w:rFonts w:ascii="Arial Narrow" w:eastAsia="Times New Roman" w:hAnsi="Arial Narrow" w:cs="Arial"/>
                <w:color w:val="000000"/>
                <w:sz w:val="16"/>
                <w:szCs w:val="16"/>
                <w:lang w:eastAsia="en-CA"/>
              </w:rPr>
              <w:t xml:space="preserve"> </w:t>
            </w:r>
            <w:r w:rsidRPr="00D14B02">
              <w:rPr>
                <w:rFonts w:ascii="Arial Narrow" w:eastAsia="Times New Roman" w:hAnsi="Arial Narrow" w:cs="Arial"/>
                <w:color w:val="000000"/>
                <w:sz w:val="16"/>
                <w:szCs w:val="16"/>
                <w:lang w:eastAsia="en-CA"/>
              </w:rPr>
              <w:t>Textbook</w:t>
            </w:r>
            <w:r w:rsidRPr="00D14B02">
              <w:rPr>
                <w:rFonts w:ascii="Arial Narrow" w:hAnsi="Arial Narrow"/>
                <w:color w:val="000000"/>
                <w:sz w:val="16"/>
                <w:szCs w:val="16"/>
                <w:lang w:eastAsia="en-CA"/>
              </w:rPr>
              <w:t>; children’s picture book</w:t>
            </w:r>
          </w:p>
        </w:tc>
        <w:tc>
          <w:tcPr>
            <w:tcW w:w="1701" w:type="dxa"/>
            <w:vAlign w:val="bottom"/>
          </w:tcPr>
          <w:p w:rsidR="00D219C6" w:rsidRPr="00D14B02" w:rsidRDefault="00125CD1"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Qu'est-ce que vous faites la?, by Dominique Jolin</w:t>
            </w:r>
          </w:p>
        </w:tc>
        <w:tc>
          <w:tcPr>
            <w:tcW w:w="3544"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eastAsia="Times New Roman" w:hAnsi="Arial Narrow" w:cs="Arial"/>
                <w:color w:val="000000"/>
                <w:sz w:val="16"/>
                <w:szCs w:val="16"/>
                <w:lang w:eastAsia="en-CA"/>
              </w:rPr>
              <w:t>Age inappropriate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Patron objects to depiction of busy work-at-home mother leaving children to look after themselves during the day and getting into mischief, as well as depiction of children walking into mother's bedroom at night to ask mother and boyfriend "what are you doing?" Patron says "Not appropriate. Remove from circulation."</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r w:rsidRPr="00D14B02">
              <w:rPr>
                <w:rFonts w:ascii="Arial Narrow" w:hAnsi="Arial Narrow"/>
                <w:sz w:val="16"/>
                <w:szCs w:val="16"/>
              </w:rPr>
              <w:br/>
            </w:r>
            <w:r w:rsidRPr="00D14B02">
              <w:rPr>
                <w:rFonts w:ascii="Arial Narrow" w:hAnsi="Arial Narrow" w:cs="Arial"/>
                <w:color w:val="000000"/>
                <w:sz w:val="16"/>
                <w:szCs w:val="16"/>
                <w:shd w:val="clear" w:color="auto" w:fill="FFFFFF"/>
              </w:rPr>
              <w:t>Book retained in children's French picture book collection: book was written for preschoolers, and the author is well-known for her child-centred, humorous stories.</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Nov. 9; </w:t>
            </w:r>
            <w:r w:rsidR="00D219C6" w:rsidRPr="00D14B02">
              <w:rPr>
                <w:rFonts w:ascii="Arial Narrow" w:hAnsi="Arial Narrow" w:cs="Arial"/>
                <w:color w:val="000000"/>
                <w:sz w:val="16"/>
                <w:szCs w:val="16"/>
                <w:shd w:val="clear" w:color="auto" w:fill="FFFFFF"/>
              </w:rPr>
              <w:t>Reply sent: Dec. 5,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787980</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 xml:space="preserve">Film/DVD; </w:t>
            </w:r>
            <w:r w:rsidR="004C0751" w:rsidRPr="00D14B02">
              <w:rPr>
                <w:rFonts w:ascii="Arial Narrow" w:eastAsia="Times New Roman" w:hAnsi="Arial Narrow" w:cs="Arial"/>
                <w:color w:val="000000"/>
                <w:sz w:val="16"/>
                <w:szCs w:val="16"/>
                <w:lang w:eastAsia="en-CA"/>
              </w:rPr>
              <w:t>un</w:t>
            </w:r>
            <w:r w:rsidRPr="00D14B02">
              <w:rPr>
                <w:rFonts w:ascii="Arial Narrow" w:eastAsia="Times New Roman" w:hAnsi="Arial Narrow" w:cs="Arial"/>
                <w:color w:val="000000"/>
                <w:sz w:val="16"/>
                <w:szCs w:val="16"/>
                <w:lang w:eastAsia="en-CA"/>
              </w:rPr>
              <w:t>rated in U.S. or Canada</w:t>
            </w: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Paradise Lost Trilogy / Docurama Films, </w:t>
            </w:r>
            <w:r w:rsidR="003E2D5C" w:rsidRPr="00D14B02">
              <w:rPr>
                <w:rFonts w:ascii="Arial Narrow" w:hAnsi="Arial Narrow" w:cs="Arial"/>
                <w:color w:val="000000"/>
                <w:sz w:val="16"/>
                <w:szCs w:val="16"/>
                <w:shd w:val="clear" w:color="auto" w:fill="FFFFFF"/>
              </w:rPr>
              <w:t xml:space="preserve">2012; a collection of 3 </w:t>
            </w:r>
            <w:r w:rsidRPr="00D14B02">
              <w:rPr>
                <w:rFonts w:ascii="Arial Narrow" w:hAnsi="Arial Narrow" w:cs="Arial"/>
                <w:color w:val="000000"/>
                <w:sz w:val="16"/>
                <w:szCs w:val="16"/>
                <w:shd w:val="clear" w:color="auto" w:fill="FFFFFF"/>
              </w:rPr>
              <w:t>documentary films produced by HBO and Docurama;</w:t>
            </w:r>
          </w:p>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[Paradise Lost: The Child Murders at Robin Hood Hills; Paradise Lost 2: Revelations; Paradise Lost 3: Purgatory]; </w:t>
            </w:r>
            <w:r w:rsidR="003E2D5C" w:rsidRPr="00D14B02">
              <w:rPr>
                <w:rFonts w:ascii="Arial Narrow" w:hAnsi="Arial Narrow" w:cs="Arial"/>
                <w:color w:val="000000"/>
                <w:sz w:val="16"/>
                <w:szCs w:val="16"/>
                <w:shd w:val="clear" w:color="auto" w:fill="FFFFFF"/>
              </w:rPr>
              <w:t>Joe Berlinger, Bruce Sinofsky, dirs.</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DVD graphically shows small children sexually mutilated (actual police footage from crime scene).</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labelled]</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DVD is unrated. A warning label was added to items and catalogue record, informing patrons of the graphic content.</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r w:rsidR="003E2D5C" w:rsidRPr="00D14B02">
              <w:rPr>
                <w:rFonts w:ascii="Arial Narrow" w:hAnsi="Arial Narrow" w:cs="Arial"/>
                <w:color w:val="000000"/>
                <w:sz w:val="16"/>
                <w:szCs w:val="16"/>
                <w:shd w:val="clear" w:color="auto" w:fill="FFFFFF"/>
              </w:rPr>
              <w:t xml:space="preserve"> </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August 19</w:t>
            </w:r>
            <w:r w:rsidR="00D219C6" w:rsidRPr="00D14B02">
              <w:rPr>
                <w:rFonts w:ascii="Arial Narrow" w:hAnsi="Arial Narrow" w:cs="Arial"/>
                <w:color w:val="000000"/>
                <w:sz w:val="16"/>
                <w:szCs w:val="16"/>
                <w:shd w:val="clear" w:color="auto" w:fill="FFFFFF"/>
              </w:rPr>
              <w:t>; resolved August 21,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81</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[adult unrated in U.S.]</w:t>
            </w:r>
            <w:r w:rsidR="003E2D5C" w:rsidRPr="00D14B02">
              <w:rPr>
                <w:rFonts w:ascii="Arial Narrow" w:eastAsia="Times New Roman" w:hAnsi="Arial Narrow" w:cs="Arial"/>
                <w:color w:val="000000"/>
                <w:sz w:val="16"/>
                <w:szCs w:val="16"/>
                <w:lang w:eastAsia="en-CA"/>
              </w:rPr>
              <w:t>;</w:t>
            </w:r>
            <w:r w:rsidR="00DA4AA6" w:rsidRPr="00D14B02">
              <w:rPr>
                <w:rFonts w:ascii="Arial Narrow" w:eastAsia="Times New Roman" w:hAnsi="Arial Narrow" w:cs="Arial"/>
                <w:color w:val="000000"/>
                <w:sz w:val="16"/>
                <w:szCs w:val="16"/>
                <w:lang w:eastAsia="en-CA"/>
              </w:rPr>
              <w:t xml:space="preserve"> 18A in Canada</w:t>
            </w:r>
          </w:p>
        </w:tc>
        <w:tc>
          <w:tcPr>
            <w:tcW w:w="1701" w:type="dxa"/>
            <w:vAlign w:val="bottom"/>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Red Road – Tartan Video 2006</w:t>
            </w:r>
            <w:r w:rsidR="00D219C6"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Kate Dickie, Tony Curran, actors; Andrea Arnold, dir. and writer</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Film contains explicit sex scenes, not in good taste.</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Film is rated 18A by Canadian Home Video Rating system, Cannes Jury Prize winner, many circulations. Patrons are already restricted from borrowing according to age, based on film rating</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October 27</w:t>
            </w:r>
            <w:r w:rsidR="00D219C6" w:rsidRPr="00D14B02">
              <w:rPr>
                <w:rFonts w:ascii="Arial Narrow" w:hAnsi="Arial Narrow" w:cs="Arial"/>
                <w:color w:val="000000"/>
                <w:sz w:val="16"/>
                <w:szCs w:val="16"/>
                <w:shd w:val="clear" w:color="auto" w:fill="FFFFFF"/>
              </w:rPr>
              <w:t>; resolved October 27, 2014</w:t>
            </w:r>
          </w:p>
        </w:tc>
      </w:tr>
      <w:tr w:rsidR="00D219C6" w:rsidRPr="00D14B02" w:rsidTr="007B77A3">
        <w:tc>
          <w:tcPr>
            <w:tcW w:w="283" w:type="dxa"/>
            <w:vAlign w:val="bottom"/>
          </w:tcPr>
          <w:p w:rsidR="00D219C6" w:rsidRPr="00D14B02" w:rsidRDefault="003E2D5C" w:rsidP="00D14B02">
            <w:pPr>
              <w:pStyle w:val="NoSpacing"/>
              <w:rPr>
                <w:rFonts w:ascii="Arial Narrow" w:hAnsi="Arial Narrow"/>
                <w:sz w:val="16"/>
                <w:szCs w:val="16"/>
              </w:rPr>
            </w:pPr>
            <w:r w:rsidRPr="00D14B02">
              <w:rPr>
                <w:rFonts w:ascii="Arial Narrow" w:hAnsi="Arial Narrow"/>
                <w:sz w:val="16"/>
                <w:szCs w:val="16"/>
              </w:rPr>
              <w:t>82</w:t>
            </w:r>
          </w:p>
        </w:tc>
        <w:tc>
          <w:tcPr>
            <w:tcW w:w="1135"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Film/DVD; rated 14A by Ontario Film Board, rated R in U.S.</w:t>
            </w:r>
          </w:p>
        </w:tc>
        <w:tc>
          <w:tcPr>
            <w:tcW w:w="1701"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Black Butterflies</w:t>
            </w:r>
            <w:r w:rsidR="003E2D5C" w:rsidRPr="00D14B02">
              <w:rPr>
                <w:rFonts w:ascii="Arial Narrow" w:hAnsi="Arial Narrow" w:cs="Arial"/>
                <w:color w:val="000000"/>
                <w:sz w:val="16"/>
                <w:szCs w:val="16"/>
                <w:shd w:val="clear" w:color="auto" w:fill="FFFFFF"/>
              </w:rPr>
              <w:t>, New Video, 2012, dir. Paula van der Oest</w:t>
            </w:r>
          </w:p>
        </w:tc>
        <w:tc>
          <w:tcPr>
            <w:tcW w:w="3544"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Abortion</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Insensitivity</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Graphic and offensive, subject of abortion unsettling "a disturbance to decency."</w:t>
            </w:r>
          </w:p>
        </w:tc>
        <w:tc>
          <w:tcPr>
            <w:tcW w:w="850" w:type="dxa"/>
            <w:vAlign w:val="bottom"/>
          </w:tcPr>
          <w:p w:rsidR="00D219C6" w:rsidRPr="00D14B02" w:rsidRDefault="00D219C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97" w:type="dxa"/>
            <w:vAlign w:val="bottom"/>
          </w:tcPr>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D219C6" w:rsidRPr="00D14B02" w:rsidRDefault="00D219C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Film is rated 14A by Ontario Film Review Board, and is label</w:t>
            </w:r>
            <w:r w:rsidR="00B422D2" w:rsidRPr="00D14B02">
              <w:rPr>
                <w:rFonts w:ascii="Arial Narrow" w:hAnsi="Arial Narrow" w:cs="Arial"/>
                <w:color w:val="000000"/>
                <w:sz w:val="16"/>
                <w:szCs w:val="16"/>
                <w:shd w:val="clear" w:color="auto" w:fill="FFFFFF"/>
              </w:rPr>
              <w:t>l</w:t>
            </w:r>
            <w:r w:rsidRPr="00D14B02">
              <w:rPr>
                <w:rFonts w:ascii="Arial Narrow" w:hAnsi="Arial Narrow" w:cs="Arial"/>
                <w:color w:val="000000"/>
                <w:sz w:val="16"/>
                <w:szCs w:val="16"/>
                <w:shd w:val="clear" w:color="auto" w:fill="FFFFFF"/>
              </w:rPr>
              <w:t>ed appropriately. Received many positive reviews and many circulations.</w:t>
            </w:r>
          </w:p>
        </w:tc>
        <w:tc>
          <w:tcPr>
            <w:tcW w:w="283" w:type="dxa"/>
            <w:vAlign w:val="bottom"/>
          </w:tcPr>
          <w:p w:rsidR="00D219C6" w:rsidRPr="00D14B02" w:rsidRDefault="00D219C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D219C6" w:rsidRPr="00D14B02" w:rsidRDefault="003E2D5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October 7</w:t>
            </w:r>
            <w:r w:rsidR="00D219C6" w:rsidRPr="00D14B02">
              <w:rPr>
                <w:rFonts w:ascii="Arial Narrow" w:hAnsi="Arial Narrow" w:cs="Arial"/>
                <w:color w:val="000000"/>
                <w:sz w:val="16"/>
                <w:szCs w:val="16"/>
                <w:shd w:val="clear" w:color="auto" w:fill="FFFFFF"/>
              </w:rPr>
              <w:t>; resolved October 7, 2014</w:t>
            </w:r>
          </w:p>
        </w:tc>
      </w:tr>
    </w:tbl>
    <w:p w:rsidR="00EF666A" w:rsidRPr="00D14B02" w:rsidRDefault="00EF666A" w:rsidP="00D14B02">
      <w:pPr>
        <w:pStyle w:val="NoSpacing"/>
        <w:rPr>
          <w:rFonts w:ascii="Arial Narrow" w:hAnsi="Arial Narrow"/>
          <w:b/>
          <w:sz w:val="16"/>
          <w:szCs w:val="16"/>
        </w:rPr>
      </w:pPr>
    </w:p>
    <w:p w:rsidR="00D219C6" w:rsidRPr="00D14B02" w:rsidRDefault="00D219C6" w:rsidP="00D14B02">
      <w:pPr>
        <w:pStyle w:val="NoSpacing"/>
        <w:rPr>
          <w:rFonts w:ascii="Arial Narrow" w:hAnsi="Arial Narrow"/>
          <w:b/>
          <w:sz w:val="16"/>
          <w:szCs w:val="16"/>
        </w:rPr>
      </w:pPr>
      <w:r w:rsidRPr="00D14B02">
        <w:rPr>
          <w:rFonts w:ascii="Arial Narrow" w:hAnsi="Arial Narrow"/>
          <w:b/>
          <w:sz w:val="16"/>
          <w:szCs w:val="16"/>
        </w:rPr>
        <w:t>Policy Challenges</w:t>
      </w:r>
    </w:p>
    <w:tbl>
      <w:tblPr>
        <w:tblStyle w:val="TableGrid"/>
        <w:tblW w:w="11624" w:type="dxa"/>
        <w:tblInd w:w="-1139" w:type="dxa"/>
        <w:tblLayout w:type="fixed"/>
        <w:tblLook w:val="04A0" w:firstRow="1" w:lastRow="0" w:firstColumn="1" w:lastColumn="0" w:noHBand="0" w:noVBand="1"/>
      </w:tblPr>
      <w:tblGrid>
        <w:gridCol w:w="283"/>
        <w:gridCol w:w="1135"/>
        <w:gridCol w:w="1701"/>
        <w:gridCol w:w="3544"/>
        <w:gridCol w:w="850"/>
        <w:gridCol w:w="709"/>
        <w:gridCol w:w="2268"/>
        <w:gridCol w:w="283"/>
        <w:gridCol w:w="851"/>
      </w:tblGrid>
      <w:tr w:rsidR="00414476" w:rsidRPr="00D14B02" w:rsidTr="000562CB">
        <w:tc>
          <w:tcPr>
            <w:tcW w:w="283" w:type="dxa"/>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P1</w:t>
            </w:r>
          </w:p>
        </w:tc>
        <w:tc>
          <w:tcPr>
            <w:tcW w:w="1135" w:type="dxa"/>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Location/classification policy</w:t>
            </w:r>
          </w:p>
        </w:tc>
        <w:tc>
          <w:tcPr>
            <w:tcW w:w="1701" w:type="dxa"/>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Policy on location of items in collection related to challenge to The Nazi Occult</w:t>
            </w:r>
          </w:p>
        </w:tc>
        <w:tc>
          <w:tcPr>
            <w:tcW w:w="3544" w:type="dxa"/>
          </w:tcPr>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Occult </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Satanism </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 Age inappropriate</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Style w:val="response-text"/>
                <w:rFonts w:ascii="Arial Narrow" w:hAnsi="Arial Narrow"/>
                <w:sz w:val="16"/>
                <w:szCs w:val="16"/>
              </w:rPr>
              <w:t>Patron felt the graphic novel could attract young adults to the mix of Nazism and occult and could be potentially dangerous to the vulnerable minds. Requested removal or at least relocation</w:t>
            </w:r>
          </w:p>
        </w:tc>
        <w:tc>
          <w:tcPr>
            <w:tcW w:w="850" w:type="dxa"/>
          </w:tcPr>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Patron</w:t>
            </w:r>
          </w:p>
        </w:tc>
        <w:tc>
          <w:tcPr>
            <w:tcW w:w="709" w:type="dxa"/>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Public</w:t>
            </w:r>
          </w:p>
        </w:tc>
        <w:tc>
          <w:tcPr>
            <w:tcW w:w="2268" w:type="dxa"/>
            <w:vAlign w:val="bottom"/>
          </w:tcPr>
          <w:p w:rsidR="00414476" w:rsidRPr="00D14B02" w:rsidRDefault="0041447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Policy retained</w:t>
            </w:r>
          </w:p>
        </w:tc>
        <w:tc>
          <w:tcPr>
            <w:tcW w:w="283" w:type="dxa"/>
          </w:tcPr>
          <w:p w:rsidR="00414476" w:rsidRPr="00D14B02" w:rsidRDefault="00414476"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SK</w:t>
            </w:r>
          </w:p>
        </w:tc>
        <w:tc>
          <w:tcPr>
            <w:tcW w:w="851" w:type="dxa"/>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June 20, 2014</w:t>
            </w:r>
          </w:p>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Letter sent: September 17, 2014</w:t>
            </w:r>
          </w:p>
        </w:tc>
      </w:tr>
      <w:tr w:rsidR="00414476" w:rsidRPr="00D14B02" w:rsidTr="000562CB">
        <w:tc>
          <w:tcPr>
            <w:tcW w:w="283" w:type="dxa"/>
            <w:vAlign w:val="bottom"/>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2</w:t>
            </w:r>
          </w:p>
        </w:tc>
        <w:tc>
          <w:tcPr>
            <w:tcW w:w="1135" w:type="dxa"/>
          </w:tcPr>
          <w:p w:rsidR="00414476" w:rsidRPr="00D14B02" w:rsidRDefault="00F76CF4" w:rsidP="00D14B02">
            <w:pPr>
              <w:pStyle w:val="NoSpacing"/>
              <w:rPr>
                <w:rStyle w:val="notranslate"/>
                <w:rFonts w:ascii="Arial Narrow" w:hAnsi="Arial Narrow"/>
                <w:color w:val="000000"/>
                <w:sz w:val="16"/>
                <w:szCs w:val="16"/>
                <w:shd w:val="clear" w:color="auto" w:fill="FFFFFF"/>
              </w:rPr>
            </w:pPr>
            <w:r w:rsidRPr="00D14B02">
              <w:rPr>
                <w:rStyle w:val="notranslate"/>
                <w:rFonts w:ascii="Arial Narrow" w:hAnsi="Arial Narrow"/>
                <w:color w:val="000000"/>
                <w:sz w:val="16"/>
                <w:szCs w:val="16"/>
                <w:shd w:val="clear" w:color="auto" w:fill="FFFFFF"/>
              </w:rPr>
              <w:t>Film rating</w:t>
            </w:r>
            <w:r w:rsidR="00B422D2" w:rsidRPr="00D14B02">
              <w:rPr>
                <w:rStyle w:val="notranslate"/>
                <w:rFonts w:ascii="Arial Narrow" w:hAnsi="Arial Narrow"/>
                <w:color w:val="000000"/>
                <w:sz w:val="16"/>
                <w:szCs w:val="16"/>
                <w:shd w:val="clear" w:color="auto" w:fill="FFFFFF"/>
              </w:rPr>
              <w:t>s</w:t>
            </w:r>
            <w:r w:rsidRPr="00D14B02">
              <w:rPr>
                <w:rStyle w:val="notranslate"/>
                <w:rFonts w:ascii="Arial Narrow" w:hAnsi="Arial Narrow"/>
                <w:color w:val="000000"/>
                <w:sz w:val="16"/>
                <w:szCs w:val="16"/>
                <w:shd w:val="clear" w:color="auto" w:fill="FFFFFF"/>
              </w:rPr>
              <w:t xml:space="preserve"> policy</w:t>
            </w:r>
          </w:p>
        </w:tc>
        <w:tc>
          <w:tcPr>
            <w:tcW w:w="1701" w:type="dxa"/>
            <w:vAlign w:val="bottom"/>
          </w:tcPr>
          <w:p w:rsidR="00414476" w:rsidRPr="00D14B02" w:rsidRDefault="00414476" w:rsidP="00D14B02">
            <w:pPr>
              <w:pStyle w:val="NoSpacing"/>
              <w:rPr>
                <w:rStyle w:val="notranslate"/>
                <w:rFonts w:ascii="Arial Narrow" w:hAnsi="Arial Narrow"/>
                <w:color w:val="000000"/>
                <w:sz w:val="16"/>
                <w:szCs w:val="16"/>
                <w:shd w:val="clear" w:color="auto" w:fill="FFFFFF"/>
              </w:rPr>
            </w:pPr>
            <w:r w:rsidRPr="00D14B02">
              <w:rPr>
                <w:rStyle w:val="notranslate"/>
                <w:rFonts w:ascii="Arial Narrow" w:hAnsi="Arial Narrow"/>
                <w:color w:val="000000"/>
                <w:sz w:val="16"/>
                <w:szCs w:val="16"/>
                <w:shd w:val="clear" w:color="auto" w:fill="FFFFFF"/>
              </w:rPr>
              <w:t xml:space="preserve">Policy on rating films related to challenge to </w:t>
            </w:r>
            <w:r w:rsidR="00F76CF4" w:rsidRPr="00D14B02">
              <w:rPr>
                <w:rStyle w:val="notranslate"/>
                <w:rFonts w:ascii="Arial Narrow" w:hAnsi="Arial Narrow"/>
                <w:color w:val="000000"/>
                <w:sz w:val="16"/>
                <w:szCs w:val="16"/>
                <w:shd w:val="clear" w:color="auto" w:fill="FFFFFF"/>
              </w:rPr>
              <w:t>“</w:t>
            </w:r>
            <w:r w:rsidRPr="00D14B02">
              <w:rPr>
                <w:rStyle w:val="notranslate"/>
                <w:rFonts w:ascii="Arial Narrow" w:hAnsi="Arial Narrow"/>
                <w:color w:val="000000"/>
                <w:sz w:val="16"/>
                <w:szCs w:val="16"/>
                <w:shd w:val="clear" w:color="auto" w:fill="FFFFFF"/>
              </w:rPr>
              <w:t>The Wedding Pact</w:t>
            </w:r>
            <w:r w:rsidR="00F76CF4" w:rsidRPr="00D14B02">
              <w:rPr>
                <w:rStyle w:val="notranslate"/>
                <w:rFonts w:ascii="Arial Narrow" w:hAnsi="Arial Narrow"/>
                <w:color w:val="000000"/>
                <w:sz w:val="16"/>
                <w:szCs w:val="16"/>
                <w:shd w:val="clear" w:color="auto" w:fill="FFFFFF"/>
              </w:rPr>
              <w:t>”</w:t>
            </w:r>
          </w:p>
        </w:tc>
        <w:tc>
          <w:tcPr>
            <w:tcW w:w="3544" w:type="dxa"/>
            <w:vAlign w:val="bottom"/>
          </w:tcPr>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Sexually explicit </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Drugs/drug use </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t xml:space="preserve">Violence </w:t>
            </w:r>
          </w:p>
          <w:p w:rsidR="00414476" w:rsidRPr="00D14B02" w:rsidRDefault="00414476" w:rsidP="00D14B02">
            <w:pPr>
              <w:pStyle w:val="NoSpacing"/>
              <w:rPr>
                <w:rFonts w:ascii="Arial Narrow" w:eastAsia="Times New Roman" w:hAnsi="Arial Narrow" w:cs="Times New Roman"/>
                <w:sz w:val="16"/>
                <w:szCs w:val="16"/>
                <w:lang w:eastAsia="en-CA"/>
              </w:rPr>
            </w:pPr>
            <w:r w:rsidRPr="00D14B02">
              <w:rPr>
                <w:rFonts w:ascii="Arial Narrow" w:eastAsia="Times New Roman" w:hAnsi="Arial Narrow" w:cs="Times New Roman"/>
                <w:sz w:val="16"/>
                <w:szCs w:val="16"/>
                <w:lang w:eastAsia="en-CA"/>
              </w:rPr>
              <w:lastRenderedPageBreak/>
              <w:t>Offensive language</w:t>
            </w:r>
          </w:p>
          <w:p w:rsidR="00414476" w:rsidRPr="00D14B02" w:rsidRDefault="00F76CF4" w:rsidP="00D14B02">
            <w:pPr>
              <w:pStyle w:val="NoSpacing"/>
              <w:rPr>
                <w:rStyle w:val="response-text"/>
                <w:rFonts w:ascii="Arial Narrow" w:hAnsi="Arial Narrow"/>
                <w:sz w:val="16"/>
                <w:szCs w:val="16"/>
              </w:rPr>
            </w:pPr>
            <w:r w:rsidRPr="00D14B02">
              <w:rPr>
                <w:rStyle w:val="response-text"/>
                <w:rFonts w:ascii="Arial Narrow" w:hAnsi="Arial Narrow"/>
                <w:sz w:val="16"/>
                <w:szCs w:val="16"/>
              </w:rPr>
              <w:t>D</w:t>
            </w:r>
            <w:r w:rsidR="00414476" w:rsidRPr="00D14B02">
              <w:rPr>
                <w:rStyle w:val="response-text"/>
                <w:rFonts w:ascii="Arial Narrow" w:hAnsi="Arial Narrow"/>
                <w:sz w:val="16"/>
                <w:szCs w:val="16"/>
              </w:rPr>
              <w:t>rinking and driving under the influence</w:t>
            </w: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sz w:val="16"/>
                <w:szCs w:val="16"/>
              </w:rPr>
              <w:t>Patron requested removal or rating of the movie to be changed from General.</w:t>
            </w:r>
          </w:p>
        </w:tc>
        <w:tc>
          <w:tcPr>
            <w:tcW w:w="850"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sz w:val="16"/>
                <w:szCs w:val="16"/>
              </w:rPr>
              <w:lastRenderedPageBreak/>
              <w:t>Patron</w:t>
            </w:r>
          </w:p>
        </w:tc>
        <w:tc>
          <w:tcPr>
            <w:tcW w:w="709"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sz w:val="16"/>
                <w:szCs w:val="16"/>
              </w:rPr>
              <w:t>Public</w:t>
            </w:r>
          </w:p>
        </w:tc>
        <w:tc>
          <w:tcPr>
            <w:tcW w:w="2268"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Policy retained</w:t>
            </w:r>
          </w:p>
        </w:tc>
        <w:tc>
          <w:tcPr>
            <w:tcW w:w="283"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SK</w:t>
            </w:r>
          </w:p>
        </w:tc>
        <w:tc>
          <w:tcPr>
            <w:tcW w:w="851" w:type="dxa"/>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October 31;</w:t>
            </w:r>
          </w:p>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lastRenderedPageBreak/>
              <w:t>letter sent to patron on November 26, 2014</w:t>
            </w:r>
          </w:p>
        </w:tc>
      </w:tr>
      <w:tr w:rsidR="00414476" w:rsidRPr="00D14B02" w:rsidTr="000562CB">
        <w:tc>
          <w:tcPr>
            <w:tcW w:w="283" w:type="dxa"/>
            <w:vAlign w:val="bottom"/>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lastRenderedPageBreak/>
              <w:t>P</w:t>
            </w:r>
            <w:r w:rsidR="00414476" w:rsidRPr="00D14B02">
              <w:rPr>
                <w:rFonts w:ascii="Arial Narrow" w:hAnsi="Arial Narrow"/>
                <w:sz w:val="16"/>
                <w:szCs w:val="16"/>
              </w:rPr>
              <w:t>3</w:t>
            </w:r>
          </w:p>
        </w:tc>
        <w:tc>
          <w:tcPr>
            <w:tcW w:w="1135" w:type="dxa"/>
          </w:tcPr>
          <w:p w:rsidR="00414476" w:rsidRPr="00D14B02" w:rsidRDefault="00F76CF4" w:rsidP="00D14B02">
            <w:pPr>
              <w:pStyle w:val="NoSpacing"/>
              <w:rPr>
                <w:rStyle w:val="notranslate"/>
                <w:rFonts w:ascii="Arial Narrow" w:hAnsi="Arial Narrow"/>
                <w:sz w:val="16"/>
                <w:szCs w:val="16"/>
              </w:rPr>
            </w:pPr>
            <w:r w:rsidRPr="00D14B02">
              <w:rPr>
                <w:rStyle w:val="notranslate"/>
                <w:rFonts w:ascii="Arial Narrow" w:hAnsi="Arial Narrow"/>
                <w:sz w:val="16"/>
                <w:szCs w:val="16"/>
              </w:rPr>
              <w:t>Labe</w:t>
            </w:r>
            <w:r w:rsidR="00B422D2" w:rsidRPr="00D14B02">
              <w:rPr>
                <w:rStyle w:val="notranslate"/>
                <w:rFonts w:ascii="Arial Narrow" w:hAnsi="Arial Narrow"/>
                <w:sz w:val="16"/>
                <w:szCs w:val="16"/>
              </w:rPr>
              <w:t>l</w:t>
            </w:r>
            <w:r w:rsidRPr="00D14B02">
              <w:rPr>
                <w:rStyle w:val="notranslate"/>
                <w:rFonts w:ascii="Arial Narrow" w:hAnsi="Arial Narrow"/>
                <w:sz w:val="16"/>
                <w:szCs w:val="16"/>
              </w:rPr>
              <w:t>ling policy</w:t>
            </w:r>
          </w:p>
        </w:tc>
        <w:tc>
          <w:tcPr>
            <w:tcW w:w="1701"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Policy on not labelling content connected to challenge of audiobook Monkey Mind</w:t>
            </w:r>
          </w:p>
        </w:tc>
        <w:tc>
          <w:tcPr>
            <w:tcW w:w="3544" w:type="dxa"/>
            <w:vAlign w:val="bottom"/>
          </w:tcPr>
          <w:p w:rsidR="00414476" w:rsidRPr="00D14B02" w:rsidRDefault="00414476" w:rsidP="00D14B02">
            <w:pPr>
              <w:pStyle w:val="NoSpacing"/>
              <w:rPr>
                <w:rStyle w:val="response-text"/>
                <w:rFonts w:ascii="Arial Narrow" w:hAnsi="Arial Narrow"/>
                <w:color w:val="000000"/>
                <w:sz w:val="16"/>
                <w:szCs w:val="16"/>
                <w:lang w:eastAsia="en-CA"/>
              </w:rPr>
            </w:pPr>
          </w:p>
          <w:p w:rsidR="00414476" w:rsidRPr="00D14B02" w:rsidRDefault="00414476" w:rsidP="00D14B02">
            <w:pPr>
              <w:pStyle w:val="NoSpacing"/>
              <w:rPr>
                <w:rStyle w:val="response-text"/>
                <w:rFonts w:ascii="Arial Narrow" w:hAnsi="Arial Narrow"/>
                <w:color w:val="000000"/>
                <w:sz w:val="16"/>
                <w:szCs w:val="16"/>
                <w:lang w:eastAsia="en-CA"/>
              </w:rPr>
            </w:pPr>
            <w:r w:rsidRPr="00D14B02">
              <w:rPr>
                <w:rStyle w:val="response-text"/>
                <w:rFonts w:ascii="Arial Narrow" w:hAnsi="Arial Narrow"/>
                <w:sz w:val="16"/>
                <w:szCs w:val="16"/>
              </w:rPr>
              <w:t>Dark adult content</w:t>
            </w: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olor w:val="000000"/>
                <w:sz w:val="16"/>
                <w:szCs w:val="16"/>
                <w:lang w:eastAsia="en-CA"/>
              </w:rPr>
              <w:t>The cover should include a caveat on the cover indicating the dark adult content contained therein</w:t>
            </w:r>
          </w:p>
        </w:tc>
        <w:tc>
          <w:tcPr>
            <w:tcW w:w="850"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Public</w:t>
            </w:r>
          </w:p>
        </w:tc>
        <w:tc>
          <w:tcPr>
            <w:tcW w:w="2268"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Policy retained</w:t>
            </w:r>
          </w:p>
        </w:tc>
        <w:tc>
          <w:tcPr>
            <w:tcW w:w="283"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response-text"/>
                <w:rFonts w:ascii="Arial Narrow" w:hAnsi="Arial Narrow"/>
                <w:sz w:val="16"/>
                <w:szCs w:val="16"/>
              </w:rPr>
              <w:t>AB</w:t>
            </w:r>
          </w:p>
        </w:tc>
        <w:tc>
          <w:tcPr>
            <w:tcW w:w="851" w:type="dxa"/>
          </w:tcPr>
          <w:p w:rsidR="00414476" w:rsidRPr="00D14B02" w:rsidRDefault="00F76CF4" w:rsidP="00D14B02">
            <w:pPr>
              <w:pStyle w:val="NoSpacing"/>
              <w:rPr>
                <w:rStyle w:val="notranslate"/>
                <w:rFonts w:ascii="Arial Narrow" w:hAnsi="Arial Narrow"/>
                <w:sz w:val="16"/>
                <w:szCs w:val="16"/>
              </w:rPr>
            </w:pPr>
            <w:r w:rsidRPr="00D14B02">
              <w:rPr>
                <w:rFonts w:ascii="Arial Narrow" w:hAnsi="Arial Narrow"/>
                <w:color w:val="000000"/>
                <w:sz w:val="16"/>
                <w:szCs w:val="16"/>
                <w:shd w:val="clear" w:color="auto" w:fill="FFFFFF"/>
              </w:rPr>
              <w:t>Nov 3;</w:t>
            </w:r>
            <w:r w:rsidR="00414476" w:rsidRPr="00D14B02">
              <w:rPr>
                <w:rFonts w:ascii="Arial Narrow" w:hAnsi="Arial Narrow"/>
                <w:color w:val="000000"/>
                <w:sz w:val="16"/>
                <w:szCs w:val="16"/>
                <w:shd w:val="clear" w:color="auto" w:fill="FFFFFF"/>
              </w:rPr>
              <w:t xml:space="preserve"> Resolved: Nov 3 2014</w:t>
            </w:r>
          </w:p>
        </w:tc>
      </w:tr>
      <w:tr w:rsidR="00414476" w:rsidRPr="00D14B02" w:rsidTr="000562CB">
        <w:tc>
          <w:tcPr>
            <w:tcW w:w="283" w:type="dxa"/>
            <w:vAlign w:val="bottom"/>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4</w:t>
            </w:r>
          </w:p>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5</w:t>
            </w:r>
          </w:p>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 xml:space="preserve">6 </w:t>
            </w:r>
          </w:p>
        </w:tc>
        <w:tc>
          <w:tcPr>
            <w:tcW w:w="1135" w:type="dxa"/>
          </w:tcPr>
          <w:p w:rsidR="00414476" w:rsidRPr="00D14B02" w:rsidRDefault="00F76CF4"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Library policies on ethics and privacy, intellectual freedom, and behaviour</w:t>
            </w:r>
          </w:p>
        </w:tc>
        <w:tc>
          <w:tcPr>
            <w:tcW w:w="1701"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Code of Ethics, Statement of Intellectual Freedom, and our Unacceptable Behavior in the Library Policy </w:t>
            </w:r>
          </w:p>
        </w:tc>
        <w:tc>
          <w:tcPr>
            <w:tcW w:w="3544"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A teacher from a local foster group home came in demanding the names and addresses of all library staff, so that they may be held accountable for the kids skipping school and using the library's computers all day. This was followed up by a visit from the home's manager asking that we make the kids leave after a certain amount of time, send them home for meals and monitor their internet use. Essentially we are being asked to parent the children in the home's care. The actual request to change our policy to suit the needs of the foster home's employees and administrator came from the home's manager. She felt that our policies caused the kids to skip school. If our policies were changed to monitor the computer activity of the children (all above the age of 12) then the kids would not skip school.</w:t>
            </w:r>
          </w:p>
        </w:tc>
        <w:tc>
          <w:tcPr>
            <w:tcW w:w="850"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p>
          <w:p w:rsidR="00414476" w:rsidRPr="00D14B02" w:rsidRDefault="00F76CF4"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Foster home manager</w:t>
            </w:r>
          </w:p>
        </w:tc>
        <w:tc>
          <w:tcPr>
            <w:tcW w:w="709" w:type="dxa"/>
            <w:vAlign w:val="bottom"/>
          </w:tcPr>
          <w:p w:rsidR="00414476" w:rsidRPr="00D14B02" w:rsidRDefault="00F76CF4" w:rsidP="00D14B02">
            <w:pPr>
              <w:pStyle w:val="NoSpacing"/>
              <w:rPr>
                <w:rStyle w:val="notranslate"/>
                <w:rFonts w:ascii="Arial Narrow" w:hAnsi="Arial Narrow"/>
                <w:sz w:val="16"/>
                <w:szCs w:val="16"/>
              </w:rPr>
            </w:pPr>
            <w:r w:rsidRPr="00D14B02">
              <w:rPr>
                <w:rStyle w:val="notranslate"/>
                <w:rFonts w:ascii="Arial Narrow" w:hAnsi="Arial Narrow"/>
                <w:sz w:val="16"/>
                <w:szCs w:val="16"/>
              </w:rPr>
              <w:t>Public</w:t>
            </w:r>
          </w:p>
        </w:tc>
        <w:tc>
          <w:tcPr>
            <w:tcW w:w="2268" w:type="dxa"/>
            <w:vAlign w:val="bottom"/>
          </w:tcPr>
          <w:p w:rsidR="00414476" w:rsidRPr="00D14B02" w:rsidRDefault="00F76CF4"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Policies retained</w:t>
            </w: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I brought the situation to the board's attention. They did not see the need to amend the policy, and they felt that I had handled the situation correctly. The home, school principal, and the home's regional supervisor continue to send emails requesting to meet to discuss changes. The board has declined to meet with them.</w:t>
            </w:r>
          </w:p>
        </w:tc>
        <w:tc>
          <w:tcPr>
            <w:tcW w:w="283" w:type="dxa"/>
            <w:vAlign w:val="bottom"/>
          </w:tcPr>
          <w:p w:rsidR="00414476" w:rsidRPr="00D14B02" w:rsidRDefault="00F76CF4"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AB</w:t>
            </w:r>
          </w:p>
        </w:tc>
        <w:tc>
          <w:tcPr>
            <w:tcW w:w="851" w:type="dxa"/>
          </w:tcPr>
          <w:p w:rsidR="00414476" w:rsidRPr="00D14B02" w:rsidRDefault="00F76CF4"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Nov. 11</w:t>
            </w:r>
            <w:r w:rsidR="00414476" w:rsidRPr="00D14B02">
              <w:rPr>
                <w:rFonts w:ascii="Arial Narrow" w:hAnsi="Arial Narrow" w:cs="Arial"/>
                <w:color w:val="000000"/>
                <w:sz w:val="16"/>
                <w:szCs w:val="16"/>
                <w:shd w:val="clear" w:color="auto" w:fill="FFFFFF"/>
              </w:rPr>
              <w:t xml:space="preserve"> -ongoing</w:t>
            </w:r>
          </w:p>
        </w:tc>
      </w:tr>
      <w:tr w:rsidR="00414476" w:rsidRPr="00D14B02" w:rsidTr="000562CB">
        <w:tc>
          <w:tcPr>
            <w:tcW w:w="283" w:type="dxa"/>
            <w:vAlign w:val="bottom"/>
          </w:tcPr>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7</w:t>
            </w:r>
          </w:p>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8</w:t>
            </w:r>
          </w:p>
          <w:p w:rsidR="00414476" w:rsidRPr="00D14B02" w:rsidRDefault="00F76CF4" w:rsidP="00D14B02">
            <w:pPr>
              <w:pStyle w:val="NoSpacing"/>
              <w:rPr>
                <w:rFonts w:ascii="Arial Narrow" w:hAnsi="Arial Narrow"/>
                <w:sz w:val="16"/>
                <w:szCs w:val="16"/>
              </w:rPr>
            </w:pPr>
            <w:r w:rsidRPr="00D14B02">
              <w:rPr>
                <w:rFonts w:ascii="Arial Narrow" w:hAnsi="Arial Narrow"/>
                <w:sz w:val="16"/>
                <w:szCs w:val="16"/>
              </w:rPr>
              <w:t>P</w:t>
            </w:r>
            <w:r w:rsidR="00414476" w:rsidRPr="00D14B02">
              <w:rPr>
                <w:rFonts w:ascii="Arial Narrow" w:hAnsi="Arial Narrow"/>
                <w:sz w:val="16"/>
                <w:szCs w:val="16"/>
              </w:rPr>
              <w:t>9</w:t>
            </w:r>
          </w:p>
        </w:tc>
        <w:tc>
          <w:tcPr>
            <w:tcW w:w="1135" w:type="dxa"/>
          </w:tcPr>
          <w:p w:rsidR="00414476" w:rsidRPr="00D14B02" w:rsidRDefault="00F76CF4"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Internet access related policies</w:t>
            </w:r>
            <w:r w:rsidR="005A36CC" w:rsidRPr="00D14B02">
              <w:rPr>
                <w:rFonts w:ascii="Arial Narrow" w:hAnsi="Arial Narrow" w:cs="Arial"/>
                <w:color w:val="000000"/>
                <w:sz w:val="16"/>
                <w:szCs w:val="16"/>
                <w:shd w:val="clear" w:color="auto" w:fill="FFFFFF"/>
              </w:rPr>
              <w:t>, unattended children policy</w:t>
            </w:r>
            <w:r w:rsidRPr="00D14B02">
              <w:rPr>
                <w:rFonts w:ascii="Arial Narrow" w:hAnsi="Arial Narrow" w:cs="Arial"/>
                <w:color w:val="000000"/>
                <w:sz w:val="16"/>
                <w:szCs w:val="16"/>
                <w:shd w:val="clear" w:color="auto" w:fill="FFFFFF"/>
              </w:rPr>
              <w:t xml:space="preserve"> </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The challenge was the library offering unfiltered internet access. The policies challenged were: Patron Access to Electronic Information Resources Policy, Unattended Children in the Library Policy, and the C</w:t>
            </w:r>
            <w:r w:rsidR="00F76CF4" w:rsidRPr="00D14B02">
              <w:rPr>
                <w:rFonts w:ascii="Arial Narrow" w:hAnsi="Arial Narrow" w:cs="Arial"/>
                <w:color w:val="000000"/>
                <w:sz w:val="16"/>
                <w:szCs w:val="16"/>
                <w:shd w:val="clear" w:color="auto" w:fill="FFFFFF"/>
              </w:rPr>
              <w:t>LA Statement on Internet Access</w:t>
            </w:r>
          </w:p>
        </w:tc>
        <w:tc>
          <w:tcPr>
            <w:tcW w:w="3544"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[Sexually explicit]</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[Age inappropriate]</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A seven year-old used the library's computer near the school-aged book collections. These computers have recommended resources, but it is possible to exit to the open web. At some point the child told his mother that he saw something disturbing on these computers.</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patron wanted internet access on all computers in the library to be filtered, or at least internet access to be removed from the school-ages computers to prevent accidental access to pornography</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Parent/</w:t>
            </w:r>
            <w:r w:rsidR="00F76CF4" w:rsidRPr="00D14B02">
              <w:rPr>
                <w:rFonts w:ascii="Arial Narrow" w:hAnsi="Arial Narrow"/>
                <w:color w:val="000000"/>
                <w:sz w:val="16"/>
                <w:szCs w:val="16"/>
                <w:lang w:eastAsia="en-CA"/>
              </w:rPr>
              <w:t xml:space="preserve"> </w:t>
            </w:r>
            <w:r w:rsidRPr="00D14B02">
              <w:rPr>
                <w:rFonts w:ascii="Arial Narrow" w:hAnsi="Arial Narrow"/>
                <w:color w:val="000000"/>
                <w:sz w:val="16"/>
                <w:szCs w:val="16"/>
                <w:lang w:eastAsia="en-CA"/>
              </w:rPr>
              <w:t>G</w:t>
            </w:r>
            <w:r w:rsidR="00F76CF4" w:rsidRPr="00D14B02">
              <w:rPr>
                <w:rFonts w:ascii="Arial Narrow" w:hAnsi="Arial Narrow"/>
                <w:color w:val="000000"/>
                <w:sz w:val="16"/>
                <w:szCs w:val="16"/>
                <w:lang w:eastAsia="en-CA"/>
              </w:rPr>
              <w:t>uardian(mother of 7 year old)</w:t>
            </w:r>
          </w:p>
        </w:tc>
        <w:tc>
          <w:tcPr>
            <w:tcW w:w="709" w:type="dxa"/>
            <w:vAlign w:val="bottom"/>
          </w:tcPr>
          <w:p w:rsidR="00414476" w:rsidRPr="00D14B02" w:rsidRDefault="00F76CF4"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F76CF4"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Policies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patron made a presentation to the Library Board. The Board made no changes to the library's policies, and referred to matter back to the CEO to address on an operational level. Operationally, we printed placed signs at the school-aged computer stations explaining that there is access to the open web that parents are responsible for their children's use of the Internet and that recommended resources are available. We reduced the amount of time that a computer in this area is idle before the session is logged off so that the log-on acceptance agreement is visible more frequently on the screens. As well, we printed copies of the acceptance agreement that appears on each computer when logging in, and posted these as signed by the computer stations.</w:t>
            </w:r>
          </w:p>
        </w:tc>
        <w:tc>
          <w:tcPr>
            <w:tcW w:w="283" w:type="dxa"/>
            <w:vAlign w:val="bottom"/>
          </w:tcPr>
          <w:p w:rsidR="00414476" w:rsidRPr="00D14B02" w:rsidRDefault="00F76CF4"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AB</w:t>
            </w:r>
          </w:p>
        </w:tc>
        <w:tc>
          <w:tcPr>
            <w:tcW w:w="851" w:type="dxa"/>
          </w:tcPr>
          <w:p w:rsidR="00414476" w:rsidRPr="00D14B02" w:rsidRDefault="00F76CF4"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November 4; </w:t>
            </w:r>
            <w:r w:rsidR="00414476" w:rsidRPr="00D14B02">
              <w:rPr>
                <w:rFonts w:ascii="Arial Narrow" w:hAnsi="Arial Narrow" w:cs="Arial"/>
                <w:color w:val="000000"/>
                <w:sz w:val="16"/>
                <w:szCs w:val="16"/>
                <w:shd w:val="clear" w:color="auto" w:fill="FFFFFF"/>
              </w:rPr>
              <w:t>Date of last activity: December 5, 2014</w:t>
            </w:r>
          </w:p>
        </w:tc>
      </w:tr>
      <w:tr w:rsidR="00414476" w:rsidRPr="00D14B02" w:rsidTr="000562CB">
        <w:tc>
          <w:tcPr>
            <w:tcW w:w="283" w:type="dxa"/>
            <w:vAlign w:val="bottom"/>
          </w:tcPr>
          <w:p w:rsidR="00414476" w:rsidRPr="00D14B02" w:rsidRDefault="005A36CC" w:rsidP="00D14B02">
            <w:pPr>
              <w:pStyle w:val="NoSpacing"/>
              <w:rPr>
                <w:rFonts w:ascii="Arial Narrow" w:hAnsi="Arial Narrow"/>
                <w:sz w:val="16"/>
                <w:szCs w:val="16"/>
              </w:rPr>
            </w:pPr>
            <w:r w:rsidRPr="00D14B02">
              <w:rPr>
                <w:rFonts w:ascii="Arial Narrow" w:hAnsi="Arial Narrow"/>
                <w:sz w:val="16"/>
                <w:szCs w:val="16"/>
              </w:rPr>
              <w:t>P10</w:t>
            </w:r>
          </w:p>
        </w:tc>
        <w:tc>
          <w:tcPr>
            <w:tcW w:w="1135" w:type="dxa"/>
          </w:tcPr>
          <w:p w:rsidR="00414476" w:rsidRPr="00D14B02" w:rsidRDefault="005A36CC" w:rsidP="00D14B02">
            <w:pPr>
              <w:pStyle w:val="NoSpacing"/>
              <w:rPr>
                <w:rStyle w:val="notranslate"/>
                <w:rFonts w:ascii="Arial Narrow" w:hAnsi="Arial Narrow"/>
                <w:sz w:val="16"/>
                <w:szCs w:val="16"/>
              </w:rPr>
            </w:pPr>
            <w:r w:rsidRPr="00D14B02">
              <w:rPr>
                <w:rStyle w:val="notranslate"/>
                <w:rFonts w:ascii="Arial Narrow" w:hAnsi="Arial Narrow"/>
                <w:sz w:val="16"/>
                <w:szCs w:val="16"/>
              </w:rPr>
              <w:t>Labe</w:t>
            </w:r>
            <w:r w:rsidR="00B422D2" w:rsidRPr="00D14B02">
              <w:rPr>
                <w:rStyle w:val="notranslate"/>
                <w:rFonts w:ascii="Arial Narrow" w:hAnsi="Arial Narrow"/>
                <w:sz w:val="16"/>
                <w:szCs w:val="16"/>
              </w:rPr>
              <w:t>l</w:t>
            </w:r>
            <w:r w:rsidRPr="00D14B02">
              <w:rPr>
                <w:rStyle w:val="notranslate"/>
                <w:rFonts w:ascii="Arial Narrow" w:hAnsi="Arial Narrow"/>
                <w:sz w:val="16"/>
                <w:szCs w:val="16"/>
              </w:rPr>
              <w:t>ling policy</w:t>
            </w:r>
          </w:p>
        </w:tc>
        <w:tc>
          <w:tcPr>
            <w:tcW w:w="1701"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Policy of not labelling content of materials linked to challenge to graphic novel Gilgamesh</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Customer thought this was a children's book but it was actually classified as adult level. Customer wanted a label on the cover of the book with the following wording "Explicit - Parental Advisory"</w:t>
            </w:r>
          </w:p>
        </w:tc>
        <w:tc>
          <w:tcPr>
            <w:tcW w:w="850"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Patron</w:t>
            </w:r>
          </w:p>
          <w:p w:rsidR="00414476" w:rsidRPr="00D14B02" w:rsidRDefault="00414476" w:rsidP="00D14B02">
            <w:pPr>
              <w:pStyle w:val="NoSpacing"/>
              <w:rPr>
                <w:rFonts w:ascii="Arial Narrow" w:hAnsi="Arial Narrow"/>
                <w:sz w:val="16"/>
                <w:szCs w:val="16"/>
              </w:rPr>
            </w:pPr>
          </w:p>
        </w:tc>
        <w:tc>
          <w:tcPr>
            <w:tcW w:w="709" w:type="dxa"/>
            <w:vAlign w:val="bottom"/>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Public</w:t>
            </w:r>
          </w:p>
        </w:tc>
        <w:tc>
          <w:tcPr>
            <w:tcW w:w="2268" w:type="dxa"/>
            <w:vAlign w:val="bottom"/>
          </w:tcPr>
          <w:p w:rsidR="00414476" w:rsidRPr="00D14B02" w:rsidRDefault="00414476" w:rsidP="00D14B02">
            <w:pPr>
              <w:pStyle w:val="NoSpacing"/>
              <w:rPr>
                <w:rStyle w:val="notranslate"/>
                <w:rFonts w:ascii="Arial Narrow" w:hAnsi="Arial Narrow"/>
                <w:sz w:val="16"/>
                <w:szCs w:val="16"/>
              </w:rPr>
            </w:pPr>
            <w:r w:rsidRPr="00D14B02">
              <w:rPr>
                <w:rStyle w:val="notranslate"/>
                <w:rFonts w:ascii="Arial Narrow" w:hAnsi="Arial Narrow"/>
                <w:sz w:val="16"/>
                <w:szCs w:val="16"/>
              </w:rPr>
              <w:t>Policy retained</w:t>
            </w:r>
          </w:p>
        </w:tc>
        <w:tc>
          <w:tcPr>
            <w:tcW w:w="283"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BC</w:t>
            </w:r>
          </w:p>
        </w:tc>
        <w:tc>
          <w:tcPr>
            <w:tcW w:w="851" w:type="dxa"/>
          </w:tcPr>
          <w:p w:rsidR="00414476" w:rsidRPr="00D14B02" w:rsidRDefault="005A36CC"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 xml:space="preserve">April 13; </w:t>
            </w:r>
            <w:r w:rsidR="00414476" w:rsidRPr="00D14B02">
              <w:rPr>
                <w:rFonts w:ascii="Arial Narrow" w:hAnsi="Arial Narrow" w:cs="Arial"/>
                <w:color w:val="000000"/>
                <w:sz w:val="16"/>
                <w:szCs w:val="16"/>
                <w:shd w:val="clear" w:color="auto" w:fill="FFFFFF"/>
              </w:rPr>
              <w:t>letter sent to customer April 28, 2014</w:t>
            </w:r>
          </w:p>
        </w:tc>
      </w:tr>
      <w:tr w:rsidR="00414476" w:rsidRPr="00D14B02" w:rsidTr="000562CB">
        <w:tc>
          <w:tcPr>
            <w:tcW w:w="283" w:type="dxa"/>
            <w:vAlign w:val="bottom"/>
          </w:tcPr>
          <w:p w:rsidR="00414476" w:rsidRPr="00D14B02" w:rsidRDefault="005A36CC" w:rsidP="00D14B02">
            <w:pPr>
              <w:pStyle w:val="NoSpacing"/>
              <w:rPr>
                <w:rFonts w:ascii="Arial Narrow" w:hAnsi="Arial Narrow"/>
                <w:sz w:val="16"/>
                <w:szCs w:val="16"/>
              </w:rPr>
            </w:pPr>
            <w:r w:rsidRPr="00D14B02">
              <w:rPr>
                <w:rFonts w:ascii="Arial Narrow" w:hAnsi="Arial Narrow"/>
                <w:sz w:val="16"/>
                <w:szCs w:val="16"/>
              </w:rPr>
              <w:t>P11</w:t>
            </w:r>
          </w:p>
        </w:tc>
        <w:tc>
          <w:tcPr>
            <w:tcW w:w="1135" w:type="dxa"/>
          </w:tcPr>
          <w:p w:rsidR="00414476" w:rsidRPr="00D14B02" w:rsidRDefault="005A36C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Reconsideration policy</w:t>
            </w:r>
          </w:p>
        </w:tc>
        <w:tc>
          <w:tcPr>
            <w:tcW w:w="1701" w:type="dxa"/>
            <w:vAlign w:val="bottom"/>
          </w:tcPr>
          <w:p w:rsidR="00414476" w:rsidRPr="00D14B02" w:rsidRDefault="00414476" w:rsidP="00D14B02">
            <w:pPr>
              <w:pStyle w:val="NoSpacing"/>
              <w:rPr>
                <w:rFonts w:ascii="Arial Narrow" w:hAnsi="Arial Narrow"/>
                <w:sz w:val="16"/>
                <w:szCs w:val="16"/>
              </w:rPr>
            </w:pPr>
            <w:r w:rsidRPr="00D14B02">
              <w:rPr>
                <w:rFonts w:ascii="Arial Narrow" w:hAnsi="Arial Narrow" w:cs="Arial"/>
                <w:color w:val="000000"/>
                <w:sz w:val="16"/>
                <w:szCs w:val="16"/>
                <w:shd w:val="clear" w:color="auto" w:fill="FFFFFF"/>
              </w:rPr>
              <w:t>This is partly a policy challenge linked to challen</w:t>
            </w:r>
            <w:r w:rsidR="005A36CC" w:rsidRPr="00D14B02">
              <w:rPr>
                <w:rFonts w:ascii="Arial Narrow" w:hAnsi="Arial Narrow" w:cs="Arial"/>
                <w:color w:val="000000"/>
                <w:sz w:val="16"/>
                <w:szCs w:val="16"/>
                <w:shd w:val="clear" w:color="auto" w:fill="FFFFFF"/>
              </w:rPr>
              <w:t xml:space="preserve">ge to Our Petroleum Challenge </w:t>
            </w:r>
            <w:r w:rsidRPr="00D14B02">
              <w:rPr>
                <w:rFonts w:ascii="Arial Narrow" w:hAnsi="Arial Narrow" w:cs="Arial"/>
                <w:color w:val="000000"/>
                <w:sz w:val="16"/>
                <w:szCs w:val="16"/>
                <w:shd w:val="clear" w:color="auto" w:fill="FFFFFF"/>
              </w:rPr>
              <w:t xml:space="preserve">as the customer took exception to our Request for Reconsideration procedures. He felt our form did not allow him to express his concerns. </w:t>
            </w:r>
          </w:p>
        </w:tc>
        <w:tc>
          <w:tcPr>
            <w:tcW w:w="3544" w:type="dxa"/>
            <w:vAlign w:val="bottom"/>
          </w:tcPr>
          <w:p w:rsidR="00414476" w:rsidRPr="00D14B02" w:rsidRDefault="00414476" w:rsidP="00D14B02">
            <w:pPr>
              <w:pStyle w:val="NoSpacing"/>
              <w:rPr>
                <w:rStyle w:val="notranslate"/>
                <w:rFonts w:ascii="Arial Narrow" w:hAnsi="Arial Narrow"/>
                <w:sz w:val="16"/>
                <w:szCs w:val="16"/>
              </w:rPr>
            </w:pP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He felt our form did not allow him to express his concerns</w:t>
            </w:r>
          </w:p>
        </w:tc>
        <w:tc>
          <w:tcPr>
            <w:tcW w:w="850" w:type="dxa"/>
            <w:vAlign w:val="bottom"/>
          </w:tcPr>
          <w:p w:rsidR="00414476" w:rsidRPr="00D14B02" w:rsidRDefault="00414476" w:rsidP="00D14B02">
            <w:pPr>
              <w:pStyle w:val="NoSpacing"/>
              <w:rPr>
                <w:rStyle w:val="notranslate"/>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Public</w:t>
            </w:r>
          </w:p>
        </w:tc>
        <w:tc>
          <w:tcPr>
            <w:tcW w:w="2268"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p>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Policy/form revised – modified - This challenge did cause us to review the form and simplify the questions and leave more leeway for customers to express their concerns without having to choose categories etc.</w:t>
            </w:r>
          </w:p>
        </w:tc>
        <w:tc>
          <w:tcPr>
            <w:tcW w:w="283" w:type="dxa"/>
            <w:vAlign w:val="bottom"/>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BC</w:t>
            </w:r>
          </w:p>
        </w:tc>
        <w:tc>
          <w:tcPr>
            <w:tcW w:w="851" w:type="dxa"/>
          </w:tcPr>
          <w:p w:rsidR="00414476" w:rsidRPr="00D14B02" w:rsidRDefault="00414476"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Sep</w:t>
            </w:r>
            <w:r w:rsidR="005A36CC" w:rsidRPr="00D14B02">
              <w:rPr>
                <w:rFonts w:ascii="Arial Narrow" w:hAnsi="Arial Narrow" w:cs="Arial"/>
                <w:color w:val="000000"/>
                <w:sz w:val="16"/>
                <w:szCs w:val="16"/>
                <w:shd w:val="clear" w:color="auto" w:fill="FFFFFF"/>
              </w:rPr>
              <w:t xml:space="preserve">tember 4; </w:t>
            </w:r>
            <w:r w:rsidRPr="00D14B02">
              <w:rPr>
                <w:rFonts w:ascii="Arial Narrow" w:hAnsi="Arial Narrow" w:cs="Arial"/>
                <w:color w:val="000000"/>
                <w:sz w:val="16"/>
                <w:szCs w:val="16"/>
                <w:shd w:val="clear" w:color="auto" w:fill="FFFFFF"/>
              </w:rPr>
              <w:t>Letter sent approximately September 20, 2014</w:t>
            </w:r>
          </w:p>
        </w:tc>
      </w:tr>
      <w:tr w:rsidR="00414476" w:rsidRPr="00D14B02" w:rsidTr="000562CB">
        <w:tc>
          <w:tcPr>
            <w:tcW w:w="283" w:type="dxa"/>
            <w:vAlign w:val="bottom"/>
          </w:tcPr>
          <w:p w:rsidR="00414476" w:rsidRPr="00D14B02" w:rsidRDefault="005A36CC" w:rsidP="00D14B02">
            <w:pPr>
              <w:pStyle w:val="NoSpacing"/>
              <w:rPr>
                <w:rFonts w:ascii="Arial Narrow" w:hAnsi="Arial Narrow"/>
                <w:sz w:val="16"/>
                <w:szCs w:val="16"/>
              </w:rPr>
            </w:pPr>
            <w:r w:rsidRPr="00D14B02">
              <w:rPr>
                <w:rFonts w:ascii="Arial Narrow" w:hAnsi="Arial Narrow"/>
                <w:sz w:val="16"/>
                <w:szCs w:val="16"/>
              </w:rPr>
              <w:t>P12</w:t>
            </w:r>
          </w:p>
        </w:tc>
        <w:tc>
          <w:tcPr>
            <w:tcW w:w="1135" w:type="dxa"/>
          </w:tcPr>
          <w:p w:rsidR="00414476" w:rsidRPr="00D14B02" w:rsidRDefault="005A36C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Intellectual freedom policy</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CLA Freedom of Information sta</w:t>
            </w:r>
            <w:r w:rsidR="005A36CC" w:rsidRPr="00D14B02">
              <w:rPr>
                <w:rFonts w:ascii="Arial Narrow" w:hAnsi="Arial Narrow" w:cs="Arial"/>
                <w:color w:val="000000"/>
                <w:sz w:val="16"/>
                <w:szCs w:val="16"/>
                <w:shd w:val="clear" w:color="auto" w:fill="FFFFFF"/>
              </w:rPr>
              <w:t>tement, linked to challenge to Our Petroleum Challenge</w:t>
            </w:r>
          </w:p>
        </w:tc>
        <w:tc>
          <w:tcPr>
            <w:tcW w:w="3544" w:type="dxa"/>
            <w:vAlign w:val="bottom"/>
          </w:tcPr>
          <w:p w:rsidR="00414476" w:rsidRPr="00D14B02" w:rsidRDefault="00414476" w:rsidP="00D14B02">
            <w:pPr>
              <w:pStyle w:val="NoSpacing"/>
              <w:rPr>
                <w:rStyle w:val="notranslate"/>
                <w:rFonts w:ascii="Arial Narrow" w:hAnsi="Arial Narrow"/>
                <w:sz w:val="16"/>
                <w:szCs w:val="16"/>
              </w:rPr>
            </w:pPr>
          </w:p>
          <w:p w:rsidR="00414476" w:rsidRPr="00D14B02" w:rsidRDefault="005A36CC" w:rsidP="00D14B02">
            <w:pPr>
              <w:pStyle w:val="NoSpacing"/>
              <w:rPr>
                <w:rStyle w:val="notranslate"/>
                <w:rFonts w:ascii="Arial Narrow" w:hAnsi="Arial Narrow"/>
                <w:sz w:val="16"/>
                <w:szCs w:val="16"/>
              </w:rPr>
            </w:pPr>
            <w:r w:rsidRPr="00D14B02">
              <w:rPr>
                <w:rFonts w:ascii="Arial Narrow" w:hAnsi="Arial Narrow" w:cs="Arial"/>
                <w:color w:val="000000"/>
                <w:sz w:val="16"/>
                <w:szCs w:val="16"/>
                <w:shd w:val="clear" w:color="auto" w:fill="FFFFFF"/>
              </w:rPr>
              <w:t>C</w:t>
            </w:r>
            <w:r w:rsidR="00414476" w:rsidRPr="00D14B02">
              <w:rPr>
                <w:rFonts w:ascii="Arial Narrow" w:hAnsi="Arial Narrow" w:cs="Arial"/>
                <w:color w:val="000000"/>
                <w:sz w:val="16"/>
                <w:szCs w:val="16"/>
                <w:shd w:val="clear" w:color="auto" w:fill="FFFFFF"/>
              </w:rPr>
              <w:t>ustomer felt this document was "an apologia for the tar sands industry" and that such propaganda should not be circulated by a public library</w:t>
            </w:r>
          </w:p>
        </w:tc>
        <w:tc>
          <w:tcPr>
            <w:tcW w:w="850"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sz w:val="16"/>
                <w:szCs w:val="16"/>
              </w:rPr>
            </w:pPr>
            <w:r w:rsidRPr="00D14B02">
              <w:rPr>
                <w:rFonts w:ascii="Arial Narrow" w:hAnsi="Arial Narrow"/>
                <w:sz w:val="16"/>
                <w:szCs w:val="16"/>
              </w:rPr>
              <w:t>Public</w:t>
            </w:r>
          </w:p>
        </w:tc>
        <w:tc>
          <w:tcPr>
            <w:tcW w:w="2268"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Policy retained</w:t>
            </w:r>
          </w:p>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The document in question couldn't be found and was not in our catalogue. We suspect that this document was either an unsolicited </w:t>
            </w:r>
            <w:r w:rsidRPr="00D14B02">
              <w:rPr>
                <w:rFonts w:ascii="Arial Narrow" w:hAnsi="Arial Narrow" w:cs="Arial"/>
                <w:color w:val="000000"/>
                <w:sz w:val="16"/>
                <w:szCs w:val="16"/>
                <w:shd w:val="clear" w:color="auto" w:fill="FFFFFF"/>
              </w:rPr>
              <w:lastRenderedPageBreak/>
              <w:t>item that staff put on the give-away table or was left by another customer. We wrote to the complaining customer that the publication was not in our catalogue but we did refer him to the CLA Freedom of Information statement and explained that we do try to represent all points of view.</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lastRenderedPageBreak/>
              <w:t>BC</w:t>
            </w:r>
          </w:p>
        </w:tc>
        <w:tc>
          <w:tcPr>
            <w:tcW w:w="851" w:type="dxa"/>
          </w:tcPr>
          <w:p w:rsidR="00414476" w:rsidRPr="00D14B02" w:rsidRDefault="005A36CC"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September 4; </w:t>
            </w:r>
            <w:r w:rsidR="00414476" w:rsidRPr="00D14B02">
              <w:rPr>
                <w:rFonts w:ascii="Arial Narrow" w:hAnsi="Arial Narrow" w:cs="Arial"/>
                <w:color w:val="000000"/>
                <w:sz w:val="16"/>
                <w:szCs w:val="16"/>
                <w:shd w:val="clear" w:color="auto" w:fill="FFFFFF"/>
              </w:rPr>
              <w:t xml:space="preserve">Letter sent approximately </w:t>
            </w:r>
            <w:r w:rsidR="00414476" w:rsidRPr="00D14B02">
              <w:rPr>
                <w:rFonts w:ascii="Arial Narrow" w:hAnsi="Arial Narrow" w:cs="Arial"/>
                <w:color w:val="000000"/>
                <w:sz w:val="16"/>
                <w:szCs w:val="16"/>
                <w:shd w:val="clear" w:color="auto" w:fill="FFFFFF"/>
              </w:rPr>
              <w:lastRenderedPageBreak/>
              <w:t>September 20, 2014</w:t>
            </w:r>
          </w:p>
        </w:tc>
      </w:tr>
      <w:tr w:rsidR="00414476" w:rsidRPr="00D14B02" w:rsidTr="000562CB">
        <w:tc>
          <w:tcPr>
            <w:tcW w:w="283" w:type="dxa"/>
            <w:vAlign w:val="bottom"/>
          </w:tcPr>
          <w:p w:rsidR="00414476" w:rsidRPr="00D14B02" w:rsidRDefault="005A36CC" w:rsidP="00D14B02">
            <w:pPr>
              <w:pStyle w:val="NoSpacing"/>
              <w:rPr>
                <w:rFonts w:ascii="Arial Narrow" w:hAnsi="Arial Narrow"/>
                <w:sz w:val="16"/>
                <w:szCs w:val="16"/>
              </w:rPr>
            </w:pPr>
            <w:r w:rsidRPr="00D14B02">
              <w:rPr>
                <w:rFonts w:ascii="Arial Narrow" w:hAnsi="Arial Narrow"/>
                <w:sz w:val="16"/>
                <w:szCs w:val="16"/>
              </w:rPr>
              <w:lastRenderedPageBreak/>
              <w:t>P</w:t>
            </w:r>
            <w:r w:rsidR="00414476" w:rsidRPr="00D14B02">
              <w:rPr>
                <w:rFonts w:ascii="Arial Narrow" w:hAnsi="Arial Narrow"/>
                <w:sz w:val="16"/>
                <w:szCs w:val="16"/>
              </w:rPr>
              <w:t>13</w:t>
            </w:r>
          </w:p>
          <w:p w:rsidR="00414476" w:rsidRPr="00D14B02" w:rsidRDefault="00414476" w:rsidP="00D14B02">
            <w:pPr>
              <w:pStyle w:val="NoSpacing"/>
              <w:rPr>
                <w:rFonts w:ascii="Arial Narrow" w:hAnsi="Arial Narrow"/>
                <w:sz w:val="16"/>
                <w:szCs w:val="16"/>
              </w:rPr>
            </w:pPr>
          </w:p>
        </w:tc>
        <w:tc>
          <w:tcPr>
            <w:tcW w:w="1135" w:type="dxa"/>
          </w:tcPr>
          <w:p w:rsidR="00414476" w:rsidRPr="00D14B02" w:rsidRDefault="005A36CC"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Film ratings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Policy on film ratings being according to Canadian standards connected to challenge to DVD “Ted”</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Drugs/drug use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Patron requested monitoring by library staff as to who is borrowing this item (e.g., children)</w:t>
            </w:r>
          </w:p>
        </w:tc>
        <w:tc>
          <w:tcPr>
            <w:tcW w:w="850" w:type="dxa"/>
            <w:vAlign w:val="bottom"/>
          </w:tcPr>
          <w:p w:rsidR="00414476" w:rsidRPr="00D14B02" w:rsidRDefault="005A36CC" w:rsidP="00D14B02">
            <w:pPr>
              <w:pStyle w:val="NoSpacing"/>
              <w:rPr>
                <w:rFonts w:ascii="Arial Narrow" w:hAnsi="Arial Narrow"/>
                <w:color w:val="000000"/>
                <w:sz w:val="16"/>
                <w:szCs w:val="16"/>
                <w:lang w:eastAsia="en-CA"/>
              </w:rPr>
            </w:pPr>
            <w:r w:rsidRPr="00D14B02">
              <w:rPr>
                <w:rStyle w:val="notranslate"/>
                <w:rFonts w:ascii="Arial Narrow" w:hAnsi="Arial Narrow"/>
                <w:sz w:val="16"/>
                <w:szCs w:val="16"/>
              </w:rPr>
              <w:t>Patron</w:t>
            </w:r>
          </w:p>
        </w:tc>
        <w:tc>
          <w:tcPr>
            <w:tcW w:w="709" w:type="dxa"/>
            <w:vAlign w:val="bottom"/>
          </w:tcPr>
          <w:p w:rsidR="00414476" w:rsidRPr="00D14B02" w:rsidRDefault="005A36CC"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68" w:type="dxa"/>
            <w:vAlign w:val="bottom"/>
          </w:tcPr>
          <w:p w:rsidR="00414476" w:rsidRPr="00D14B02" w:rsidRDefault="005A36CC"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DVD was not added to the "restricted" collection, as its rating is 14A. Our "restricted" collection is for 18A and R-rated movies only. [Motion Picture Association of America/MPAA rating is Restricted]</w:t>
            </w:r>
          </w:p>
        </w:tc>
        <w:tc>
          <w:tcPr>
            <w:tcW w:w="283" w:type="dxa"/>
            <w:vAlign w:val="bottom"/>
          </w:tcPr>
          <w:p w:rsidR="00414476" w:rsidRPr="00D14B02" w:rsidRDefault="005A36CC"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414476" w:rsidRPr="00D14B02" w:rsidRDefault="005A36CC"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Jan 23; </w:t>
            </w:r>
            <w:r w:rsidR="00414476" w:rsidRPr="00D14B02">
              <w:rPr>
                <w:rFonts w:ascii="Arial Narrow" w:hAnsi="Arial Narrow" w:cs="Arial"/>
                <w:color w:val="000000"/>
                <w:sz w:val="16"/>
                <w:szCs w:val="16"/>
                <w:shd w:val="clear" w:color="auto" w:fill="FFFFFF"/>
              </w:rPr>
              <w:t>Resolved: February 24, 2014</w:t>
            </w:r>
          </w:p>
        </w:tc>
      </w:tr>
      <w:tr w:rsidR="00414476" w:rsidRPr="00D14B02" w:rsidTr="000562CB">
        <w:tc>
          <w:tcPr>
            <w:tcW w:w="283" w:type="dxa"/>
            <w:vAlign w:val="bottom"/>
          </w:tcPr>
          <w:p w:rsidR="00414476" w:rsidRPr="00D14B02" w:rsidRDefault="005A36CC" w:rsidP="00DA3F8A">
            <w:pPr>
              <w:pStyle w:val="NoSpacing"/>
              <w:rPr>
                <w:rFonts w:ascii="Arial Narrow" w:hAnsi="Arial Narrow" w:cs="Times New Roman"/>
                <w:sz w:val="16"/>
                <w:szCs w:val="16"/>
              </w:rPr>
            </w:pPr>
            <w:r w:rsidRPr="00D14B02">
              <w:rPr>
                <w:rFonts w:ascii="Arial Narrow" w:hAnsi="Arial Narrow" w:cs="Times New Roman"/>
                <w:sz w:val="16"/>
                <w:szCs w:val="16"/>
              </w:rPr>
              <w:t>P1</w:t>
            </w:r>
            <w:r w:rsidR="00DA3F8A">
              <w:rPr>
                <w:rFonts w:ascii="Arial Narrow" w:hAnsi="Arial Narrow" w:cs="Times New Roman"/>
                <w:sz w:val="16"/>
                <w:szCs w:val="16"/>
              </w:rPr>
              <w:t>4</w:t>
            </w:r>
          </w:p>
        </w:tc>
        <w:tc>
          <w:tcPr>
            <w:tcW w:w="1135" w:type="dxa"/>
          </w:tcPr>
          <w:p w:rsidR="00414476" w:rsidRPr="00D14B02" w:rsidRDefault="007C5E6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Labe</w:t>
            </w:r>
            <w:r w:rsidR="00B422D2" w:rsidRPr="00D14B02">
              <w:rPr>
                <w:rStyle w:val="notranslate"/>
                <w:rFonts w:ascii="Arial Narrow" w:hAnsi="Arial Narrow" w:cs="Times New Roman"/>
                <w:sz w:val="16"/>
                <w:szCs w:val="16"/>
              </w:rPr>
              <w:t>l</w:t>
            </w:r>
            <w:r w:rsidRPr="00D14B02">
              <w:rPr>
                <w:rStyle w:val="notranslate"/>
                <w:rFonts w:ascii="Arial Narrow" w:hAnsi="Arial Narrow" w:cs="Times New Roman"/>
                <w:sz w:val="16"/>
                <w:szCs w:val="16"/>
              </w:rPr>
              <w:t>ling policy</w:t>
            </w:r>
          </w:p>
        </w:tc>
        <w:tc>
          <w:tcPr>
            <w:tcW w:w="1701" w:type="dxa"/>
            <w:vAlign w:val="bottom"/>
          </w:tcPr>
          <w:p w:rsidR="00414476" w:rsidRPr="00D14B02" w:rsidRDefault="0041447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 xml:space="preserve">Policy on not labelling materials linked to challenge to DVD </w:t>
            </w:r>
            <w:r w:rsidR="007C5E66" w:rsidRPr="00D14B02">
              <w:rPr>
                <w:rStyle w:val="notranslate"/>
                <w:rFonts w:ascii="Arial Narrow" w:hAnsi="Arial Narrow" w:cs="Times New Roman"/>
                <w:sz w:val="16"/>
                <w:szCs w:val="16"/>
              </w:rPr>
              <w:t>“</w:t>
            </w:r>
            <w:r w:rsidRPr="00D14B02">
              <w:rPr>
                <w:rStyle w:val="notranslate"/>
                <w:rFonts w:ascii="Arial Narrow" w:hAnsi="Arial Narrow" w:cs="Times New Roman"/>
                <w:sz w:val="16"/>
                <w:szCs w:val="16"/>
              </w:rPr>
              <w:t>Camp Harlow</w:t>
            </w:r>
            <w:r w:rsidR="007C5E66" w:rsidRPr="00D14B02">
              <w:rPr>
                <w:rStyle w:val="notranslate"/>
                <w:rFonts w:ascii="Arial Narrow" w:hAnsi="Arial Narrow" w:cs="Times New Roman"/>
                <w:sz w:val="16"/>
                <w:szCs w:val="16"/>
              </w:rPr>
              <w:t>”</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Packaging does not reflect the video's religious content concerning the Baptist church.</w:t>
            </w:r>
          </w:p>
          <w:p w:rsidR="00414476" w:rsidRPr="00D14B02" w:rsidRDefault="0041447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There is nothing on the packaging that mentions the Christian/Baptist religion content in the video. The customer maintained that it was deceptive and violated OLA's Statement on the Rights of the Individual - "That the provision of library service to the public is based on the right of the citizen, under the protection of the law, to judge individually on questions of politics, religion and morality." She wanted it moved from the children's collection and label</w:t>
            </w:r>
            <w:r w:rsidR="00B422D2" w:rsidRPr="00D14B02">
              <w:rPr>
                <w:rFonts w:ascii="Arial Narrow" w:hAnsi="Arial Narrow" w:cs="Arial"/>
                <w:color w:val="000000"/>
                <w:sz w:val="16"/>
                <w:szCs w:val="16"/>
                <w:shd w:val="clear" w:color="auto" w:fill="FFFFFF"/>
              </w:rPr>
              <w:t>l</w:t>
            </w:r>
            <w:r w:rsidRPr="00D14B02">
              <w:rPr>
                <w:rFonts w:ascii="Arial Narrow" w:hAnsi="Arial Narrow" w:cs="Arial"/>
                <w:color w:val="000000"/>
                <w:sz w:val="16"/>
                <w:szCs w:val="16"/>
                <w:shd w:val="clear" w:color="auto" w:fill="FFFFFF"/>
              </w:rPr>
              <w:t>ed.</w:t>
            </w:r>
          </w:p>
        </w:tc>
        <w:tc>
          <w:tcPr>
            <w:tcW w:w="850" w:type="dxa"/>
            <w:vAlign w:val="bottom"/>
          </w:tcPr>
          <w:p w:rsidR="00414476" w:rsidRPr="00D14B02" w:rsidRDefault="0041447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Patron</w:t>
            </w:r>
          </w:p>
        </w:tc>
        <w:tc>
          <w:tcPr>
            <w:tcW w:w="709" w:type="dxa"/>
            <w:vAlign w:val="bottom"/>
          </w:tcPr>
          <w:p w:rsidR="00414476" w:rsidRPr="00D14B02" w:rsidRDefault="0041447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Public</w:t>
            </w:r>
          </w:p>
        </w:tc>
        <w:tc>
          <w:tcPr>
            <w:tcW w:w="2268" w:type="dxa"/>
            <w:vAlign w:val="bottom"/>
          </w:tcPr>
          <w:p w:rsidR="00414476" w:rsidRPr="00D14B02" w:rsidRDefault="00414476" w:rsidP="00D14B02">
            <w:pPr>
              <w:pStyle w:val="NoSpacing"/>
              <w:rPr>
                <w:rStyle w:val="notranslate"/>
                <w:rFonts w:ascii="Arial Narrow" w:hAnsi="Arial Narrow" w:cs="Times New Roman"/>
                <w:sz w:val="16"/>
                <w:szCs w:val="16"/>
              </w:rPr>
            </w:pPr>
            <w:r w:rsidRPr="00D14B02">
              <w:rPr>
                <w:rStyle w:val="notranslate"/>
                <w:rFonts w:ascii="Arial Narrow" w:hAnsi="Arial Narrow" w:cs="Times New Roman"/>
                <w:sz w:val="16"/>
                <w:szCs w:val="16"/>
              </w:rPr>
              <w:t>Policy retained</w:t>
            </w:r>
          </w:p>
        </w:tc>
        <w:tc>
          <w:tcPr>
            <w:tcW w:w="283" w:type="dxa"/>
            <w:vAlign w:val="bottom"/>
          </w:tcPr>
          <w:p w:rsidR="00414476" w:rsidRPr="00D14B02" w:rsidRDefault="00414476"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ON</w:t>
            </w:r>
          </w:p>
        </w:tc>
        <w:tc>
          <w:tcPr>
            <w:tcW w:w="851" w:type="dxa"/>
          </w:tcPr>
          <w:p w:rsidR="00414476" w:rsidRPr="00D14B02" w:rsidRDefault="005A36CC" w:rsidP="00D14B02">
            <w:pPr>
              <w:pStyle w:val="NoSpacing"/>
              <w:rPr>
                <w:rStyle w:val="notranslate"/>
                <w:rFonts w:ascii="Arial Narrow" w:hAnsi="Arial Narrow" w:cs="Times New Roman"/>
                <w:sz w:val="16"/>
                <w:szCs w:val="16"/>
              </w:rPr>
            </w:pPr>
            <w:r w:rsidRPr="00D14B02">
              <w:rPr>
                <w:rFonts w:ascii="Arial Narrow" w:hAnsi="Arial Narrow" w:cs="Arial"/>
                <w:color w:val="000000"/>
                <w:sz w:val="16"/>
                <w:szCs w:val="16"/>
                <w:shd w:val="clear" w:color="auto" w:fill="FFFFFF"/>
              </w:rPr>
              <w:t>Aug. 8</w:t>
            </w:r>
            <w:r w:rsidR="00414476" w:rsidRPr="00D14B02">
              <w:rPr>
                <w:rFonts w:ascii="Arial Narrow" w:hAnsi="Arial Narrow" w:cs="Arial"/>
                <w:color w:val="000000"/>
                <w:sz w:val="16"/>
                <w:szCs w:val="16"/>
                <w:shd w:val="clear" w:color="auto" w:fill="FFFFFF"/>
              </w:rPr>
              <w:t>; Oct. 30, 2014</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P15</w:t>
            </w:r>
          </w:p>
        </w:tc>
        <w:tc>
          <w:tcPr>
            <w:tcW w:w="1135" w:type="dxa"/>
          </w:tcPr>
          <w:p w:rsidR="00414476" w:rsidRPr="00D14B02" w:rsidRDefault="007C5E6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Labe</w:t>
            </w:r>
            <w:r w:rsidR="00B422D2" w:rsidRPr="00D14B02">
              <w:rPr>
                <w:rFonts w:ascii="Arial Narrow" w:hAnsi="Arial Narrow"/>
                <w:color w:val="000000"/>
                <w:sz w:val="16"/>
                <w:szCs w:val="16"/>
                <w:shd w:val="clear" w:color="auto" w:fill="FFFFFF"/>
              </w:rPr>
              <w:t>l</w:t>
            </w:r>
            <w:r w:rsidRPr="00D14B02">
              <w:rPr>
                <w:rFonts w:ascii="Arial Narrow" w:hAnsi="Arial Narrow"/>
                <w:color w:val="000000"/>
                <w:sz w:val="16"/>
                <w:szCs w:val="16"/>
                <w:shd w:val="clear" w:color="auto" w:fill="FFFFFF"/>
              </w:rPr>
              <w:t>ling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Policy of not labelling c</w:t>
            </w:r>
            <w:r w:rsidR="007C5E66" w:rsidRPr="00D14B02">
              <w:rPr>
                <w:rFonts w:ascii="Arial Narrow" w:hAnsi="Arial Narrow"/>
                <w:color w:val="000000"/>
                <w:sz w:val="16"/>
                <w:szCs w:val="16"/>
                <w:shd w:val="clear" w:color="auto" w:fill="FFFFFF"/>
              </w:rPr>
              <w:t xml:space="preserve">ontent linked to challenge to </w:t>
            </w:r>
            <w:r w:rsidR="007C5E66" w:rsidRPr="00D14B02">
              <w:rPr>
                <w:rFonts w:ascii="Arial Narrow" w:eastAsia="Times New Roman" w:hAnsi="Arial Narrow" w:cs="Arial"/>
                <w:color w:val="000000"/>
                <w:sz w:val="16"/>
                <w:szCs w:val="16"/>
                <w:lang w:eastAsia="en-CA"/>
              </w:rPr>
              <w:t>adult non-fiction Audiobook</w:t>
            </w:r>
            <w:r w:rsidRPr="00D14B02">
              <w:rPr>
                <w:rFonts w:ascii="Arial Narrow" w:hAnsi="Arial Narrow"/>
                <w:color w:val="000000"/>
                <w:sz w:val="16"/>
                <w:szCs w:val="16"/>
                <w:shd w:val="clear" w:color="auto" w:fill="FFFFFF"/>
              </w:rPr>
              <w:t xml:space="preserve"> </w:t>
            </w:r>
            <w:r w:rsidR="007C5E66" w:rsidRPr="00D14B02">
              <w:rPr>
                <w:rFonts w:ascii="Arial Narrow" w:hAnsi="Arial Narrow" w:cs="Arial"/>
                <w:color w:val="000000"/>
                <w:sz w:val="16"/>
                <w:szCs w:val="16"/>
                <w:shd w:val="clear" w:color="auto" w:fill="FFFFFF"/>
              </w:rPr>
              <w:t>Tough sh*t: Life Advice from a Fat, Lazy Slob Who Did Good</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Customer thought it was a self-help publication.</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Did not like the content (offensive language, "porn"). Wanted a warning label affixed</w:t>
            </w:r>
          </w:p>
        </w:tc>
        <w:tc>
          <w:tcPr>
            <w:tcW w:w="850" w:type="dxa"/>
            <w:vAlign w:val="bottom"/>
          </w:tcPr>
          <w:p w:rsidR="00414476" w:rsidRPr="00D14B02" w:rsidRDefault="00414476" w:rsidP="00D14B02">
            <w:pPr>
              <w:pStyle w:val="NoSpacing"/>
              <w:rPr>
                <w:rFonts w:ascii="Arial Narrow" w:hAnsi="Arial Narrow" w:cs="Times New Roman"/>
                <w:sz w:val="16"/>
                <w:szCs w:val="16"/>
              </w:rPr>
            </w:pPr>
            <w:r w:rsidRPr="00D14B02">
              <w:rPr>
                <w:rFonts w:ascii="Arial Narrow" w:hAnsi="Arial Narrow" w:cs="Times New Roman"/>
                <w:sz w:val="16"/>
                <w:szCs w:val="16"/>
              </w:rPr>
              <w:t>Patron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No warning label applied</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p>
        </w:tc>
        <w:tc>
          <w:tcPr>
            <w:tcW w:w="851" w:type="dxa"/>
          </w:tcPr>
          <w:p w:rsidR="00414476" w:rsidRPr="00D14B02" w:rsidRDefault="007C5E6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Oct. 27;</w:t>
            </w:r>
            <w:r w:rsidR="00414476" w:rsidRPr="00D14B02">
              <w:rPr>
                <w:rFonts w:ascii="Arial Narrow" w:hAnsi="Arial Narrow" w:cs="Arial"/>
                <w:color w:val="000000"/>
                <w:sz w:val="16"/>
                <w:szCs w:val="16"/>
                <w:shd w:val="clear" w:color="auto" w:fill="FFFFFF"/>
              </w:rPr>
              <w:t xml:space="preserve"> Resolved Nov. 5, 2014</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P16</w:t>
            </w:r>
          </w:p>
        </w:tc>
        <w:tc>
          <w:tcPr>
            <w:tcW w:w="1135" w:type="dxa"/>
          </w:tcPr>
          <w:p w:rsidR="00414476" w:rsidRPr="00D14B02" w:rsidRDefault="007C5E6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Film ratings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 xml:space="preserve">Policy on DVD classification [ratings] related to challenge to </w:t>
            </w:r>
            <w:r w:rsidR="007C5E66" w:rsidRPr="00D14B02">
              <w:rPr>
                <w:rFonts w:ascii="Arial Narrow" w:hAnsi="Arial Narrow"/>
                <w:color w:val="000000"/>
                <w:sz w:val="16"/>
                <w:szCs w:val="16"/>
                <w:shd w:val="clear" w:color="auto" w:fill="FFFFFF"/>
              </w:rPr>
              <w:t>“</w:t>
            </w:r>
            <w:r w:rsidRPr="00D14B02">
              <w:rPr>
                <w:rFonts w:ascii="Arial Narrow" w:hAnsi="Arial Narrow"/>
                <w:color w:val="000000"/>
                <w:sz w:val="16"/>
                <w:szCs w:val="16"/>
                <w:shd w:val="clear" w:color="auto" w:fill="FFFFFF"/>
              </w:rPr>
              <w:t>Wallace and Gromit: A Matter of Loaf and Death</w:t>
            </w:r>
            <w:r w:rsidR="007C5E66" w:rsidRPr="00D14B02">
              <w:rPr>
                <w:rFonts w:ascii="Arial Narrow" w:hAnsi="Arial Narrow"/>
                <w:color w:val="000000"/>
                <w:sz w:val="16"/>
                <w:szCs w:val="16"/>
                <w:shd w:val="clear" w:color="auto" w:fill="FFFFFF"/>
              </w:rPr>
              <w:t>”</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Customer felt it was not appropriate for the juvenile collection</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DVD was retained in the juvenile collection after other libraries were checked for their collection placement</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p>
        </w:tc>
        <w:tc>
          <w:tcPr>
            <w:tcW w:w="851" w:type="dxa"/>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Resolved April 28, 2014 </w:t>
            </w:r>
          </w:p>
        </w:tc>
      </w:tr>
      <w:tr w:rsidR="00414476" w:rsidRPr="00D14B02" w:rsidTr="000562CB">
        <w:tc>
          <w:tcPr>
            <w:tcW w:w="283" w:type="dxa"/>
            <w:vAlign w:val="bottom"/>
          </w:tcPr>
          <w:p w:rsidR="00414476" w:rsidRPr="00D14B02" w:rsidRDefault="00DA3F8A" w:rsidP="00DA3F8A">
            <w:pPr>
              <w:pStyle w:val="NoSpacing"/>
              <w:rPr>
                <w:rFonts w:ascii="Arial Narrow" w:hAnsi="Arial Narrow"/>
                <w:sz w:val="16"/>
                <w:szCs w:val="16"/>
              </w:rPr>
            </w:pPr>
            <w:r>
              <w:rPr>
                <w:rFonts w:ascii="Arial Narrow" w:hAnsi="Arial Narrow"/>
                <w:sz w:val="16"/>
                <w:szCs w:val="16"/>
              </w:rPr>
              <w:t>P</w:t>
            </w:r>
            <w:r w:rsidR="00414476" w:rsidRPr="00D14B02">
              <w:rPr>
                <w:rFonts w:ascii="Arial Narrow" w:hAnsi="Arial Narrow"/>
                <w:sz w:val="16"/>
                <w:szCs w:val="16"/>
              </w:rPr>
              <w:t>1</w:t>
            </w:r>
            <w:r>
              <w:rPr>
                <w:rFonts w:ascii="Arial Narrow" w:hAnsi="Arial Narrow"/>
                <w:sz w:val="16"/>
                <w:szCs w:val="16"/>
              </w:rPr>
              <w:t>7</w:t>
            </w:r>
          </w:p>
        </w:tc>
        <w:tc>
          <w:tcPr>
            <w:tcW w:w="1135" w:type="dxa"/>
          </w:tcPr>
          <w:p w:rsidR="00414476" w:rsidRPr="00D14B02" w:rsidRDefault="00B408F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Film ratings policy</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Policy on using Ontario Film Rating Board ratings linked to challenge to Post Tenebras Lux</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tc>
        <w:tc>
          <w:tcPr>
            <w:tcW w:w="850"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OFRB rating of 14A retained. Good reviews factored in the evaluation</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414476" w:rsidRPr="00D14B02" w:rsidRDefault="00B408F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December 18, 2013; </w:t>
            </w:r>
            <w:r w:rsidR="00414476" w:rsidRPr="00D14B02">
              <w:rPr>
                <w:rFonts w:ascii="Arial Narrow" w:hAnsi="Arial Narrow" w:cs="Arial"/>
                <w:color w:val="000000"/>
                <w:sz w:val="16"/>
                <w:szCs w:val="16"/>
                <w:shd w:val="clear" w:color="auto" w:fill="FFFFFF"/>
              </w:rPr>
              <w:t>January 29, 2014</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P18</w:t>
            </w:r>
          </w:p>
        </w:tc>
        <w:tc>
          <w:tcPr>
            <w:tcW w:w="1135" w:type="dxa"/>
          </w:tcPr>
          <w:p w:rsidR="00414476" w:rsidRPr="00D14B02" w:rsidRDefault="00B408F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Location/ classification policy</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Policy to classify location (i.e., YA, adult, children’s) of materials linked to Teeth by Hannah Moskowitz</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Offensive language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parent found the title of low standard, lacking warning for its explicit language, and blasphemous</w:t>
            </w:r>
          </w:p>
        </w:tc>
        <w:tc>
          <w:tcPr>
            <w:tcW w:w="850"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Style w:val="response-text"/>
                <w:rFonts w:ascii="Arial Narrow" w:hAnsi="Arial Narrow" w:cs="Arial"/>
                <w:color w:val="000000"/>
                <w:sz w:val="16"/>
                <w:szCs w:val="16"/>
              </w:rPr>
              <w:t>Parent/</w:t>
            </w:r>
            <w:r w:rsidR="00B408F6" w:rsidRPr="00D14B02">
              <w:rPr>
                <w:rStyle w:val="response-text"/>
                <w:rFonts w:ascii="Arial Narrow" w:hAnsi="Arial Narrow" w:cs="Arial"/>
                <w:color w:val="000000"/>
                <w:sz w:val="16"/>
                <w:szCs w:val="16"/>
              </w:rPr>
              <w:t xml:space="preserve"> </w:t>
            </w:r>
            <w:r w:rsidRPr="00D14B02">
              <w:rPr>
                <w:rStyle w:val="response-text"/>
                <w:rFonts w:ascii="Arial Narrow" w:hAnsi="Arial Narrow" w:cs="Arial"/>
                <w:color w:val="000000"/>
                <w:sz w:val="16"/>
                <w:szCs w:val="16"/>
              </w:rPr>
              <w:t>guardian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Reviews were consulted, other libraries checked, and reason given not to move the title out of teen</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414476" w:rsidRPr="00D14B02" w:rsidRDefault="00B408F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November 19;</w:t>
            </w:r>
            <w:r w:rsidR="00414476" w:rsidRPr="00D14B02">
              <w:rPr>
                <w:rFonts w:ascii="Arial Narrow" w:hAnsi="Arial Narrow" w:cs="Arial"/>
                <w:color w:val="000000"/>
                <w:sz w:val="16"/>
                <w:szCs w:val="16"/>
                <w:shd w:val="clear" w:color="auto" w:fill="FFFFFF"/>
              </w:rPr>
              <w:t xml:space="preserve"> Response: November, 2014</w:t>
            </w:r>
          </w:p>
        </w:tc>
      </w:tr>
      <w:tr w:rsidR="00414476" w:rsidRPr="00D14B02" w:rsidTr="000562CB">
        <w:tc>
          <w:tcPr>
            <w:tcW w:w="283" w:type="dxa"/>
            <w:vAlign w:val="bottom"/>
          </w:tcPr>
          <w:p w:rsidR="00414476" w:rsidRPr="00D14B02" w:rsidRDefault="00B408F6" w:rsidP="00DA3F8A">
            <w:pPr>
              <w:pStyle w:val="NoSpacing"/>
              <w:rPr>
                <w:rFonts w:ascii="Arial Narrow" w:hAnsi="Arial Narrow"/>
                <w:sz w:val="16"/>
                <w:szCs w:val="16"/>
              </w:rPr>
            </w:pPr>
            <w:r w:rsidRPr="00D14B02">
              <w:rPr>
                <w:rFonts w:ascii="Arial Narrow" w:hAnsi="Arial Narrow"/>
                <w:sz w:val="16"/>
                <w:szCs w:val="16"/>
              </w:rPr>
              <w:t>P</w:t>
            </w:r>
            <w:r w:rsidR="00DA3F8A">
              <w:rPr>
                <w:rFonts w:ascii="Arial Narrow" w:hAnsi="Arial Narrow"/>
                <w:sz w:val="16"/>
                <w:szCs w:val="16"/>
              </w:rPr>
              <w:t>19</w:t>
            </w:r>
          </w:p>
        </w:tc>
        <w:tc>
          <w:tcPr>
            <w:tcW w:w="1135" w:type="dxa"/>
          </w:tcPr>
          <w:p w:rsidR="00414476" w:rsidRPr="00D14B02" w:rsidRDefault="00B408F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Film ratings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Policy of classifying [rating] films by OFRB ratings linked to challenge to A Single Man DVD</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Homosexuality</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Objected to not being warned about homosexual lifestyle content</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Policy retained</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Dec. 31, 2013</w:t>
            </w:r>
            <w:r w:rsidR="00B408F6"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 xml:space="preserve"> Response: January 27, 2014</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P20</w:t>
            </w:r>
          </w:p>
        </w:tc>
        <w:tc>
          <w:tcPr>
            <w:tcW w:w="1135" w:type="dxa"/>
          </w:tcPr>
          <w:p w:rsidR="00414476" w:rsidRPr="00D14B02" w:rsidRDefault="00B408F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Access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Access policy to have parents monitor their children’s borrowing linked to challenge to children’s picture book Veggie Tales</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Religious viewpoint</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It spreads Christian propaganda</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[Parent]</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Explained to patron that as a library we aim to have our collections reflect the diverse reading needs of the communities and individuals we serve, whether cultural, ethnic, or religious, and that we rely on parents to be involved in their children's use of the library, to reflect their own family's thoughts and values in their library selections</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414476" w:rsidRPr="00D14B02" w:rsidRDefault="00B422D2"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 xml:space="preserve">Dec 12; </w:t>
            </w:r>
            <w:r w:rsidR="00414476" w:rsidRPr="00D14B02">
              <w:rPr>
                <w:rFonts w:ascii="Arial Narrow" w:hAnsi="Arial Narrow" w:cs="Arial"/>
                <w:color w:val="000000"/>
                <w:sz w:val="16"/>
                <w:szCs w:val="16"/>
                <w:shd w:val="clear" w:color="auto" w:fill="FFFFFF"/>
              </w:rPr>
              <w:t>Dec 22, 2014 -- email sent to patron</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lastRenderedPageBreak/>
              <w:t>P21</w:t>
            </w:r>
          </w:p>
        </w:tc>
        <w:tc>
          <w:tcPr>
            <w:tcW w:w="1135" w:type="dxa"/>
          </w:tcPr>
          <w:p w:rsidR="00414476" w:rsidRPr="00D14B02" w:rsidRDefault="00B422D2"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Home delivery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olor w:val="000000"/>
                <w:sz w:val="16"/>
                <w:szCs w:val="16"/>
                <w:shd w:val="clear" w:color="auto" w:fill="FFFFFF"/>
              </w:rPr>
              <w:t>Policy of home delivery for people with disabilities</w:t>
            </w:r>
          </w:p>
        </w:tc>
        <w:tc>
          <w:tcPr>
            <w:tcW w:w="3544"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Home Delivery for people with disabilities: Our current home delivery service requires that the patron switch to a different library card and borrower profile, for a variety of reasons. One of the reasons is the assumption that if a patron needs the specialized service of home delivery, they would not be able to nor need to pick up materials themselves from a branch. There are other factors as well, such as fine-free status, different due dates. The patron perceived this as a punitive restriction. Her email is copied below: Book Delivery Issues - why take away my regular card? Here is the complaint from the patron: Hello Im disabled and cannot take the bus or drive. I was interested in your book delivery service through Outreach Services. I was informed on the application form that i would have to give up my regular library card. This makes me feel like a second class citizen and i can’t see any good reason for giving up my card and my ability to take a book out on my own on the rare occasion i get a ride to the library. I was later assured, after enquiry, that i would be issued a new number that i could use to place materials on hold for delivery. Really, just let me use my normal barcode on my regular card. What is the problem?!</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Public</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So far no outcome. Patron did not respond to requests for follow up discussion. Library staff in Accessible Services agree that this policy -- while based on logic -- may be unnecessarily limiting and restrictive for some patrons. Subsequent discussions with library staff in branches verified this. In 2015 we will explore with Circulation, Systems and branches how we might provide greater flexibility for cardholders of home delivery service.</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July 19, 2014, not resolved</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P22</w:t>
            </w:r>
          </w:p>
        </w:tc>
        <w:tc>
          <w:tcPr>
            <w:tcW w:w="1135"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Collection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Collection policy</w:t>
            </w:r>
            <w:r w:rsidR="006C385E">
              <w:rPr>
                <w:rFonts w:ascii="Arial Narrow" w:hAnsi="Arial Narrow" w:cs="Arial"/>
                <w:color w:val="000000"/>
                <w:sz w:val="16"/>
                <w:szCs w:val="16"/>
                <w:shd w:val="clear" w:color="auto" w:fill="FFFFFF"/>
              </w:rPr>
              <w:t>, levelling</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Age inappropriate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Does not support curriculum</w:t>
            </w:r>
          </w:p>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Indiscriminate "weeding" of classroom and library collections in any and all areas.</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The administrator arbitrarily tossed out textbooks, books, videos on the grounds of being outdated or inappropriate from classrooms and the library, especially anything to do with the USSR because it no longer existed and the entire Aboriginal literature collection, because of the word Indian or Eskimo in the title.</w:t>
            </w:r>
          </w:p>
        </w:tc>
        <w:tc>
          <w:tcPr>
            <w:tcW w:w="850" w:type="dxa"/>
            <w:vAlign w:val="bottom"/>
          </w:tcPr>
          <w:p w:rsidR="00414476" w:rsidRPr="00D14B02" w:rsidRDefault="00B422D2"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School staff m</w:t>
            </w:r>
            <w:r w:rsidR="00414476" w:rsidRPr="00D14B02">
              <w:rPr>
                <w:rFonts w:ascii="Arial Narrow" w:hAnsi="Arial Narrow"/>
                <w:color w:val="000000"/>
                <w:sz w:val="16"/>
                <w:szCs w:val="16"/>
                <w:lang w:eastAsia="en-CA"/>
              </w:rPr>
              <w:t>ember</w:t>
            </w:r>
          </w:p>
        </w:tc>
        <w:tc>
          <w:tcPr>
            <w:tcW w:w="709"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K-12 School, K-12 school library</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[Need to keep confidential to protect survey responder]</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ON</w:t>
            </w:r>
          </w:p>
        </w:tc>
        <w:tc>
          <w:tcPr>
            <w:tcW w:w="851" w:type="dxa"/>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unknown</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P23</w:t>
            </w:r>
          </w:p>
        </w:tc>
        <w:tc>
          <w:tcPr>
            <w:tcW w:w="1135"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Collection policy</w:t>
            </w:r>
          </w:p>
        </w:tc>
        <w:tc>
          <w:tcPr>
            <w:tcW w:w="1701"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collection policy, levelling</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Does not support curriculum</w:t>
            </w:r>
          </w:p>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Levelling [Wanted all resources levelled]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Wholesale removal from classrooms and library of all materials, literally thousands of books, deemed arbitrarily by the administrator as not specific to the provincial curriculum. The library has remained closed all fall.</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School staff member</w:t>
            </w:r>
          </w:p>
        </w:tc>
        <w:tc>
          <w:tcPr>
            <w:tcW w:w="709"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eastAsia="Times New Roman" w:hAnsi="Arial Narrow" w:cs="Arial"/>
                <w:color w:val="000000"/>
                <w:sz w:val="16"/>
                <w:szCs w:val="16"/>
                <w:lang w:eastAsia="en-CA"/>
              </w:rPr>
              <w:t>K-12 School, K-12 school library</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Material retained</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w:t>
            </w:r>
          </w:p>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s="Arial"/>
                <w:color w:val="000000"/>
                <w:sz w:val="16"/>
                <w:szCs w:val="16"/>
                <w:shd w:val="clear" w:color="auto" w:fill="FFFFFF"/>
              </w:rPr>
              <w:t>Upon formal grievance, the levelling was halted. S</w:t>
            </w:r>
            <w:r w:rsidR="00B422D2" w:rsidRPr="00D14B02">
              <w:rPr>
                <w:rFonts w:ascii="Arial Narrow" w:hAnsi="Arial Narrow" w:cs="Arial"/>
                <w:color w:val="000000"/>
                <w:sz w:val="16"/>
                <w:szCs w:val="16"/>
                <w:shd w:val="clear" w:color="auto" w:fill="FFFFFF"/>
              </w:rPr>
              <w:t>ome details remain confidential</w:t>
            </w:r>
          </w:p>
        </w:tc>
        <w:tc>
          <w:tcPr>
            <w:tcW w:w="283" w:type="dxa"/>
            <w:vAlign w:val="bottom"/>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414476" w:rsidRPr="00D14B02" w:rsidRDefault="00414476" w:rsidP="00D14B02">
            <w:pPr>
              <w:pStyle w:val="NoSpacing"/>
              <w:rPr>
                <w:rFonts w:ascii="Arial Narrow" w:hAnsi="Arial Narrow"/>
                <w:color w:val="000000"/>
                <w:sz w:val="16"/>
                <w:szCs w:val="16"/>
                <w:shd w:val="clear" w:color="auto" w:fill="FFFFFF"/>
              </w:rPr>
            </w:pPr>
            <w:r w:rsidRPr="00D14B02">
              <w:rPr>
                <w:rFonts w:ascii="Arial Narrow" w:hAnsi="Arial Narrow" w:cs="Arial"/>
                <w:color w:val="000000"/>
                <w:sz w:val="16"/>
                <w:szCs w:val="16"/>
                <w:shd w:val="clear" w:color="auto" w:fill="FFFFFF"/>
              </w:rPr>
              <w:t>Fall 2014</w:t>
            </w:r>
          </w:p>
        </w:tc>
      </w:tr>
      <w:tr w:rsidR="00414476" w:rsidRPr="00D14B02" w:rsidTr="000562CB">
        <w:tc>
          <w:tcPr>
            <w:tcW w:w="283" w:type="dxa"/>
            <w:vAlign w:val="bottom"/>
          </w:tcPr>
          <w:p w:rsidR="00414476" w:rsidRPr="00D14B02" w:rsidRDefault="00B422D2" w:rsidP="00D14B02">
            <w:pPr>
              <w:pStyle w:val="NoSpacing"/>
              <w:rPr>
                <w:rFonts w:ascii="Arial Narrow" w:hAnsi="Arial Narrow"/>
                <w:sz w:val="16"/>
                <w:szCs w:val="16"/>
              </w:rPr>
            </w:pPr>
            <w:r w:rsidRPr="00D14B02">
              <w:rPr>
                <w:rFonts w:ascii="Arial Narrow" w:hAnsi="Arial Narrow"/>
                <w:sz w:val="16"/>
                <w:szCs w:val="16"/>
              </w:rPr>
              <w:t>P</w:t>
            </w:r>
            <w:r w:rsidR="00DA3F8A">
              <w:rPr>
                <w:rFonts w:ascii="Arial Narrow" w:hAnsi="Arial Narrow"/>
                <w:sz w:val="16"/>
                <w:szCs w:val="16"/>
              </w:rPr>
              <w:t>24</w:t>
            </w:r>
          </w:p>
        </w:tc>
        <w:tc>
          <w:tcPr>
            <w:tcW w:w="1135"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Labelling policy</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Policy of not labelling resources linked to challenge to</w:t>
            </w:r>
            <w:r w:rsidR="00B422D2" w:rsidRPr="00D14B02">
              <w:rPr>
                <w:rFonts w:ascii="Arial Narrow" w:hAnsi="Arial Narrow" w:cs="Arial"/>
                <w:color w:val="000000"/>
                <w:sz w:val="16"/>
                <w:szCs w:val="16"/>
                <w:shd w:val="clear" w:color="auto" w:fill="FFFFFF"/>
              </w:rPr>
              <w:t xml:space="preserve"> DVD</w:t>
            </w:r>
            <w:r w:rsidRPr="00D14B02">
              <w:rPr>
                <w:rFonts w:ascii="Arial Narrow" w:hAnsi="Arial Narrow" w:cs="Arial"/>
                <w:color w:val="000000"/>
                <w:sz w:val="16"/>
                <w:szCs w:val="16"/>
                <w:shd w:val="clear" w:color="auto" w:fill="FFFFFF"/>
              </w:rPr>
              <w:t xml:space="preserve"> </w:t>
            </w:r>
            <w:r w:rsidR="00B422D2" w:rsidRPr="00D14B02">
              <w:rPr>
                <w:rFonts w:ascii="Arial Narrow" w:hAnsi="Arial Narrow" w:cs="Arial"/>
                <w:color w:val="000000"/>
                <w:sz w:val="16"/>
                <w:szCs w:val="16"/>
                <w:shd w:val="clear" w:color="auto" w:fill="FFFFFF"/>
              </w:rPr>
              <w:t>“</w:t>
            </w:r>
            <w:r w:rsidRPr="00D14B02">
              <w:rPr>
                <w:rFonts w:ascii="Arial Narrow" w:hAnsi="Arial Narrow" w:cs="Arial"/>
                <w:color w:val="000000"/>
                <w:sz w:val="16"/>
                <w:szCs w:val="16"/>
                <w:shd w:val="clear" w:color="auto" w:fill="FFFFFF"/>
              </w:rPr>
              <w:t>Snow Angels</w:t>
            </w:r>
            <w:r w:rsidR="00B422D2" w:rsidRPr="00D14B02">
              <w:rPr>
                <w:rFonts w:ascii="Arial Narrow" w:hAnsi="Arial Narrow" w:cs="Arial"/>
                <w:color w:val="000000"/>
                <w:sz w:val="16"/>
                <w:szCs w:val="16"/>
                <w:shd w:val="clear" w:color="auto" w:fill="FFFFFF"/>
              </w:rPr>
              <w:t>”</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 xml:space="preserve">[Suicide] </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Patron objects to two scenes in particular: drowning of a young girl; execution of wife by husband, then husband's suicide. Patron requests either add a label warning of extreme violence to the dvd case, or remove the dvd from the collection</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March 20; </w:t>
            </w:r>
            <w:r w:rsidR="00414476" w:rsidRPr="00D14B02">
              <w:rPr>
                <w:rFonts w:ascii="Arial Narrow" w:hAnsi="Arial Narrow" w:cs="Arial"/>
                <w:color w:val="000000"/>
                <w:sz w:val="16"/>
                <w:szCs w:val="16"/>
                <w:shd w:val="clear" w:color="auto" w:fill="FFFFFF"/>
              </w:rPr>
              <w:t>Reply sent: March 31, 2014</w:t>
            </w:r>
          </w:p>
        </w:tc>
      </w:tr>
      <w:tr w:rsidR="00414476" w:rsidRPr="00D14B02" w:rsidTr="000562CB">
        <w:tc>
          <w:tcPr>
            <w:tcW w:w="283" w:type="dxa"/>
            <w:vAlign w:val="bottom"/>
          </w:tcPr>
          <w:p w:rsidR="00414476" w:rsidRPr="00D14B02" w:rsidRDefault="00DA3F8A" w:rsidP="00D14B02">
            <w:pPr>
              <w:pStyle w:val="NoSpacing"/>
              <w:rPr>
                <w:rFonts w:ascii="Arial Narrow" w:hAnsi="Arial Narrow"/>
                <w:sz w:val="16"/>
                <w:szCs w:val="16"/>
              </w:rPr>
            </w:pPr>
            <w:r>
              <w:rPr>
                <w:rFonts w:ascii="Arial Narrow" w:hAnsi="Arial Narrow"/>
                <w:sz w:val="16"/>
                <w:szCs w:val="16"/>
              </w:rPr>
              <w:t>P</w:t>
            </w:r>
            <w:bookmarkStart w:id="0" w:name="_GoBack"/>
            <w:bookmarkEnd w:id="0"/>
            <w:r>
              <w:rPr>
                <w:rFonts w:ascii="Arial Narrow" w:hAnsi="Arial Narrow"/>
                <w:sz w:val="16"/>
                <w:szCs w:val="16"/>
              </w:rPr>
              <w:t>25</w:t>
            </w:r>
          </w:p>
        </w:tc>
        <w:tc>
          <w:tcPr>
            <w:tcW w:w="1135"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Film ratings policy</w:t>
            </w:r>
          </w:p>
        </w:tc>
        <w:tc>
          <w:tcPr>
            <w:tcW w:w="1701"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Policy of rating films according to Consumer Protection BC linked to challenge to film Antichrist</w:t>
            </w:r>
          </w:p>
        </w:tc>
        <w:tc>
          <w:tcPr>
            <w:tcW w:w="3544"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Nudity</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Sexually explicit</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Violence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Patron says "too...disturbing"; requests it be rated for 19 years and older</w:t>
            </w:r>
          </w:p>
        </w:tc>
        <w:tc>
          <w:tcPr>
            <w:tcW w:w="850" w:type="dxa"/>
            <w:vAlign w:val="bottom"/>
          </w:tcPr>
          <w:p w:rsidR="00414476" w:rsidRPr="00D14B02" w:rsidRDefault="00414476" w:rsidP="00D14B02">
            <w:pPr>
              <w:pStyle w:val="NoSpacing"/>
              <w:rPr>
                <w:rFonts w:ascii="Arial Narrow" w:hAnsi="Arial Narrow"/>
                <w:color w:val="000000"/>
                <w:sz w:val="16"/>
                <w:szCs w:val="16"/>
                <w:lang w:eastAsia="en-CA"/>
              </w:rPr>
            </w:pPr>
            <w:r w:rsidRPr="00D14B02">
              <w:rPr>
                <w:rFonts w:ascii="Arial Narrow" w:hAnsi="Arial Narrow"/>
                <w:color w:val="000000"/>
                <w:sz w:val="16"/>
                <w:szCs w:val="16"/>
                <w:lang w:eastAsia="en-CA"/>
              </w:rPr>
              <w:t>Patron</w:t>
            </w:r>
          </w:p>
        </w:tc>
        <w:tc>
          <w:tcPr>
            <w:tcW w:w="709"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Public</w:t>
            </w:r>
          </w:p>
        </w:tc>
        <w:tc>
          <w:tcPr>
            <w:tcW w:w="2268" w:type="dxa"/>
            <w:vAlign w:val="bottom"/>
          </w:tcPr>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eastAsia="Times New Roman" w:hAnsi="Arial Narrow" w:cs="Arial"/>
                <w:color w:val="000000"/>
                <w:sz w:val="16"/>
                <w:szCs w:val="16"/>
                <w:lang w:eastAsia="en-CA"/>
              </w:rPr>
              <w:t>Policy retained - Relocated to Restricted - [Policy followed – they’d broken their own policy in this case]</w:t>
            </w:r>
          </w:p>
          <w:p w:rsidR="00414476" w:rsidRPr="00D14B02" w:rsidRDefault="00414476" w:rsidP="00D14B02">
            <w:pPr>
              <w:pStyle w:val="NoSpacing"/>
              <w:rPr>
                <w:rFonts w:ascii="Arial Narrow" w:eastAsia="Times New Roman" w:hAnsi="Arial Narrow" w:cs="Arial"/>
                <w:color w:val="000000"/>
                <w:sz w:val="16"/>
                <w:szCs w:val="16"/>
                <w:lang w:eastAsia="en-CA"/>
              </w:rPr>
            </w:pPr>
            <w:r w:rsidRPr="00D14B02">
              <w:rPr>
                <w:rFonts w:ascii="Arial Narrow" w:hAnsi="Arial Narrow" w:cs="Arial"/>
                <w:color w:val="000000"/>
                <w:sz w:val="16"/>
                <w:szCs w:val="16"/>
                <w:shd w:val="clear" w:color="auto" w:fill="FFFFFF"/>
              </w:rPr>
              <w:t>[…] PL's policy is, in cases where an unrated film with exp</w:t>
            </w:r>
            <w:r w:rsidR="00B422D2" w:rsidRPr="00D14B02">
              <w:rPr>
                <w:rFonts w:ascii="Arial Narrow" w:hAnsi="Arial Narrow" w:cs="Arial"/>
                <w:color w:val="000000"/>
                <w:sz w:val="16"/>
                <w:szCs w:val="16"/>
                <w:shd w:val="clear" w:color="auto" w:fill="FFFFFF"/>
              </w:rPr>
              <w:t xml:space="preserve">licit content is identified and </w:t>
            </w:r>
            <w:r w:rsidRPr="00D14B02">
              <w:rPr>
                <w:rFonts w:ascii="Arial Narrow" w:hAnsi="Arial Narrow" w:cs="Arial"/>
                <w:color w:val="000000"/>
                <w:sz w:val="16"/>
                <w:szCs w:val="16"/>
                <w:shd w:val="clear" w:color="auto" w:fill="FFFFFF"/>
              </w:rPr>
              <w:t xml:space="preserve">there is a BC rating, the library will move the film to the Restricted films collection. For this reason, the DVD was relocated to the Restricted collection, in which Restricted films may be borrowed by patrons 18 years and older.   </w:t>
            </w:r>
          </w:p>
        </w:tc>
        <w:tc>
          <w:tcPr>
            <w:tcW w:w="283" w:type="dxa"/>
            <w:vAlign w:val="bottom"/>
          </w:tcPr>
          <w:p w:rsidR="00414476" w:rsidRPr="00D14B02" w:rsidRDefault="00414476"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BC</w:t>
            </w:r>
          </w:p>
        </w:tc>
        <w:tc>
          <w:tcPr>
            <w:tcW w:w="851" w:type="dxa"/>
          </w:tcPr>
          <w:p w:rsidR="00414476" w:rsidRPr="00D14B02" w:rsidRDefault="00B422D2" w:rsidP="00D14B02">
            <w:pPr>
              <w:pStyle w:val="NoSpacing"/>
              <w:rPr>
                <w:rFonts w:ascii="Arial Narrow" w:hAnsi="Arial Narrow" w:cs="Arial"/>
                <w:color w:val="000000"/>
                <w:sz w:val="16"/>
                <w:szCs w:val="16"/>
                <w:shd w:val="clear" w:color="auto" w:fill="FFFFFF"/>
              </w:rPr>
            </w:pPr>
            <w:r w:rsidRPr="00D14B02">
              <w:rPr>
                <w:rFonts w:ascii="Arial Narrow" w:hAnsi="Arial Narrow" w:cs="Arial"/>
                <w:color w:val="000000"/>
                <w:sz w:val="16"/>
                <w:szCs w:val="16"/>
                <w:shd w:val="clear" w:color="auto" w:fill="FFFFFF"/>
              </w:rPr>
              <w:t xml:space="preserve">July 25; </w:t>
            </w:r>
            <w:r w:rsidR="00414476" w:rsidRPr="00D14B02">
              <w:rPr>
                <w:rFonts w:ascii="Arial Narrow" w:hAnsi="Arial Narrow" w:cs="Arial"/>
                <w:color w:val="000000"/>
                <w:sz w:val="16"/>
                <w:szCs w:val="16"/>
                <w:shd w:val="clear" w:color="auto" w:fill="FFFFFF"/>
              </w:rPr>
              <w:t xml:space="preserve"> Reply sent: Aug. 1, 2014</w:t>
            </w:r>
          </w:p>
        </w:tc>
      </w:tr>
    </w:tbl>
    <w:p w:rsidR="00D219C6" w:rsidRPr="00D14B02" w:rsidRDefault="00D219C6" w:rsidP="00D14B02">
      <w:pPr>
        <w:pStyle w:val="NoSpacing"/>
        <w:rPr>
          <w:rFonts w:ascii="Arial Narrow" w:hAnsi="Arial Narrow"/>
          <w:b/>
          <w:sz w:val="16"/>
          <w:szCs w:val="16"/>
        </w:rPr>
      </w:pPr>
    </w:p>
    <w:sectPr w:rsidR="00D219C6" w:rsidRPr="00D14B02" w:rsidSect="00B761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02B" w:rsidRDefault="00CB402B" w:rsidP="00B761CA">
      <w:pPr>
        <w:spacing w:after="0" w:line="240" w:lineRule="auto"/>
      </w:pPr>
      <w:r>
        <w:separator/>
      </w:r>
    </w:p>
  </w:endnote>
  <w:endnote w:type="continuationSeparator" w:id="0">
    <w:p w:rsidR="00CB402B" w:rsidRDefault="00CB402B" w:rsidP="00B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02B" w:rsidRDefault="00CB402B" w:rsidP="00B761CA">
      <w:pPr>
        <w:spacing w:after="0" w:line="240" w:lineRule="auto"/>
      </w:pPr>
      <w:r>
        <w:separator/>
      </w:r>
    </w:p>
  </w:footnote>
  <w:footnote w:type="continuationSeparator" w:id="0">
    <w:p w:rsidR="00CB402B" w:rsidRDefault="00CB402B" w:rsidP="00B76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DC0"/>
    <w:multiLevelType w:val="multilevel"/>
    <w:tmpl w:val="480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263A5"/>
    <w:multiLevelType w:val="multilevel"/>
    <w:tmpl w:val="D6D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7CF5"/>
    <w:multiLevelType w:val="multilevel"/>
    <w:tmpl w:val="1E0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238D"/>
    <w:multiLevelType w:val="multilevel"/>
    <w:tmpl w:val="4264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85EE0"/>
    <w:multiLevelType w:val="multilevel"/>
    <w:tmpl w:val="EF4E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70095"/>
    <w:multiLevelType w:val="multilevel"/>
    <w:tmpl w:val="27E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86085"/>
    <w:multiLevelType w:val="multilevel"/>
    <w:tmpl w:val="2DD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66BAD"/>
    <w:multiLevelType w:val="multilevel"/>
    <w:tmpl w:val="3FF8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54BCE"/>
    <w:multiLevelType w:val="multilevel"/>
    <w:tmpl w:val="DB1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2184F"/>
    <w:multiLevelType w:val="multilevel"/>
    <w:tmpl w:val="7CDA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46635"/>
    <w:multiLevelType w:val="multilevel"/>
    <w:tmpl w:val="B6D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A4A0E"/>
    <w:multiLevelType w:val="multilevel"/>
    <w:tmpl w:val="8F8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C38E6"/>
    <w:multiLevelType w:val="multilevel"/>
    <w:tmpl w:val="053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2009C"/>
    <w:multiLevelType w:val="multilevel"/>
    <w:tmpl w:val="FAA0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6366C"/>
    <w:multiLevelType w:val="multilevel"/>
    <w:tmpl w:val="368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629BC"/>
    <w:multiLevelType w:val="multilevel"/>
    <w:tmpl w:val="9E7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526515"/>
    <w:multiLevelType w:val="multilevel"/>
    <w:tmpl w:val="46D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E1947"/>
    <w:multiLevelType w:val="multilevel"/>
    <w:tmpl w:val="C1C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886AFC"/>
    <w:multiLevelType w:val="multilevel"/>
    <w:tmpl w:val="425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7C79FD"/>
    <w:multiLevelType w:val="multilevel"/>
    <w:tmpl w:val="712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322D0D"/>
    <w:multiLevelType w:val="multilevel"/>
    <w:tmpl w:val="22EC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7D09F5"/>
    <w:multiLevelType w:val="multilevel"/>
    <w:tmpl w:val="72F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DC3562"/>
    <w:multiLevelType w:val="multilevel"/>
    <w:tmpl w:val="406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74667"/>
    <w:multiLevelType w:val="multilevel"/>
    <w:tmpl w:val="255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CF53D9"/>
    <w:multiLevelType w:val="multilevel"/>
    <w:tmpl w:val="088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9E3DB9"/>
    <w:multiLevelType w:val="multilevel"/>
    <w:tmpl w:val="46B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0A0DF2"/>
    <w:multiLevelType w:val="multilevel"/>
    <w:tmpl w:val="74B8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8C06B8"/>
    <w:multiLevelType w:val="multilevel"/>
    <w:tmpl w:val="E1A8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A13039"/>
    <w:multiLevelType w:val="multilevel"/>
    <w:tmpl w:val="51D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CF01CF"/>
    <w:multiLevelType w:val="multilevel"/>
    <w:tmpl w:val="16C8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3127A4"/>
    <w:multiLevelType w:val="multilevel"/>
    <w:tmpl w:val="F7C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8675E7"/>
    <w:multiLevelType w:val="multilevel"/>
    <w:tmpl w:val="F0A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EB1A72"/>
    <w:multiLevelType w:val="multilevel"/>
    <w:tmpl w:val="8E26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1B5C36"/>
    <w:multiLevelType w:val="multilevel"/>
    <w:tmpl w:val="9B4C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CB6BB6"/>
    <w:multiLevelType w:val="multilevel"/>
    <w:tmpl w:val="CC4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BF6132"/>
    <w:multiLevelType w:val="multilevel"/>
    <w:tmpl w:val="29E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94332A"/>
    <w:multiLevelType w:val="multilevel"/>
    <w:tmpl w:val="44A6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9B2F2C"/>
    <w:multiLevelType w:val="multilevel"/>
    <w:tmpl w:val="A890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576565"/>
    <w:multiLevelType w:val="multilevel"/>
    <w:tmpl w:val="3D58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9F3ECB"/>
    <w:multiLevelType w:val="multilevel"/>
    <w:tmpl w:val="7A0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AA6F99"/>
    <w:multiLevelType w:val="multilevel"/>
    <w:tmpl w:val="0FD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395DCF"/>
    <w:multiLevelType w:val="multilevel"/>
    <w:tmpl w:val="5272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B44C47"/>
    <w:multiLevelType w:val="multilevel"/>
    <w:tmpl w:val="0C9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C96AE3"/>
    <w:multiLevelType w:val="multilevel"/>
    <w:tmpl w:val="A7B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0857B3"/>
    <w:multiLevelType w:val="multilevel"/>
    <w:tmpl w:val="65AA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0C553A"/>
    <w:multiLevelType w:val="multilevel"/>
    <w:tmpl w:val="B0C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8A1A93"/>
    <w:multiLevelType w:val="multilevel"/>
    <w:tmpl w:val="709C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FC1874"/>
    <w:multiLevelType w:val="multilevel"/>
    <w:tmpl w:val="BE0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BE0A65"/>
    <w:multiLevelType w:val="multilevel"/>
    <w:tmpl w:val="CFD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0D1E94"/>
    <w:multiLevelType w:val="multilevel"/>
    <w:tmpl w:val="A35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0F6184"/>
    <w:multiLevelType w:val="multilevel"/>
    <w:tmpl w:val="9E7C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567F57"/>
    <w:multiLevelType w:val="multilevel"/>
    <w:tmpl w:val="1B8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9E44D1"/>
    <w:multiLevelType w:val="multilevel"/>
    <w:tmpl w:val="B7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4A171A"/>
    <w:multiLevelType w:val="multilevel"/>
    <w:tmpl w:val="011E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891258"/>
    <w:multiLevelType w:val="multilevel"/>
    <w:tmpl w:val="C63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0E7FA9"/>
    <w:multiLevelType w:val="multilevel"/>
    <w:tmpl w:val="80E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465C70"/>
    <w:multiLevelType w:val="multilevel"/>
    <w:tmpl w:val="1B9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4D5592"/>
    <w:multiLevelType w:val="multilevel"/>
    <w:tmpl w:val="000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CE44A2"/>
    <w:multiLevelType w:val="multilevel"/>
    <w:tmpl w:val="952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C14E97"/>
    <w:multiLevelType w:val="multilevel"/>
    <w:tmpl w:val="7EB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D94514"/>
    <w:multiLevelType w:val="multilevel"/>
    <w:tmpl w:val="817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E116DC"/>
    <w:multiLevelType w:val="multilevel"/>
    <w:tmpl w:val="7B8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E37E46"/>
    <w:multiLevelType w:val="multilevel"/>
    <w:tmpl w:val="194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EA7E65"/>
    <w:multiLevelType w:val="multilevel"/>
    <w:tmpl w:val="6A3C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4B4F26"/>
    <w:multiLevelType w:val="multilevel"/>
    <w:tmpl w:val="761C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85660F"/>
    <w:multiLevelType w:val="multilevel"/>
    <w:tmpl w:val="32E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F95F83"/>
    <w:multiLevelType w:val="multilevel"/>
    <w:tmpl w:val="C17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E22CA7"/>
    <w:multiLevelType w:val="multilevel"/>
    <w:tmpl w:val="A110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35232C"/>
    <w:multiLevelType w:val="multilevel"/>
    <w:tmpl w:val="F06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3B268C"/>
    <w:multiLevelType w:val="multilevel"/>
    <w:tmpl w:val="F12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43404E"/>
    <w:multiLevelType w:val="multilevel"/>
    <w:tmpl w:val="5B4A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B009C6"/>
    <w:multiLevelType w:val="multilevel"/>
    <w:tmpl w:val="24E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2D4360"/>
    <w:multiLevelType w:val="multilevel"/>
    <w:tmpl w:val="F4D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93084D"/>
    <w:multiLevelType w:val="multilevel"/>
    <w:tmpl w:val="516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D13AAA"/>
    <w:multiLevelType w:val="multilevel"/>
    <w:tmpl w:val="813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9F547F"/>
    <w:multiLevelType w:val="multilevel"/>
    <w:tmpl w:val="B502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11432C"/>
    <w:multiLevelType w:val="multilevel"/>
    <w:tmpl w:val="50E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7665E0"/>
    <w:multiLevelType w:val="multilevel"/>
    <w:tmpl w:val="2A1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A2B82"/>
    <w:multiLevelType w:val="multilevel"/>
    <w:tmpl w:val="ADF6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740D4D"/>
    <w:multiLevelType w:val="multilevel"/>
    <w:tmpl w:val="CDE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A0274B"/>
    <w:multiLevelType w:val="multilevel"/>
    <w:tmpl w:val="403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C76F97"/>
    <w:multiLevelType w:val="multilevel"/>
    <w:tmpl w:val="85A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DD3219"/>
    <w:multiLevelType w:val="multilevel"/>
    <w:tmpl w:val="5164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136A03"/>
    <w:multiLevelType w:val="multilevel"/>
    <w:tmpl w:val="86B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AE20C4"/>
    <w:multiLevelType w:val="multilevel"/>
    <w:tmpl w:val="4F8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010ED7"/>
    <w:multiLevelType w:val="multilevel"/>
    <w:tmpl w:val="17B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8A73ED"/>
    <w:multiLevelType w:val="multilevel"/>
    <w:tmpl w:val="34C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8F2986"/>
    <w:multiLevelType w:val="multilevel"/>
    <w:tmpl w:val="6C4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C65874"/>
    <w:multiLevelType w:val="multilevel"/>
    <w:tmpl w:val="5646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385525"/>
    <w:multiLevelType w:val="multilevel"/>
    <w:tmpl w:val="697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6A60D3"/>
    <w:multiLevelType w:val="multilevel"/>
    <w:tmpl w:val="776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FC331ED"/>
    <w:multiLevelType w:val="multilevel"/>
    <w:tmpl w:val="1B0C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E771EE"/>
    <w:multiLevelType w:val="multilevel"/>
    <w:tmpl w:val="248A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E50126"/>
    <w:multiLevelType w:val="multilevel"/>
    <w:tmpl w:val="6142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8A4C1C"/>
    <w:multiLevelType w:val="multilevel"/>
    <w:tmpl w:val="267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A83977"/>
    <w:multiLevelType w:val="multilevel"/>
    <w:tmpl w:val="A99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6A2D0F"/>
    <w:multiLevelType w:val="multilevel"/>
    <w:tmpl w:val="8B8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084D69"/>
    <w:multiLevelType w:val="multilevel"/>
    <w:tmpl w:val="DA4E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1830DC"/>
    <w:multiLevelType w:val="multilevel"/>
    <w:tmpl w:val="6A5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5320BE"/>
    <w:multiLevelType w:val="multilevel"/>
    <w:tmpl w:val="94A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740E73"/>
    <w:multiLevelType w:val="multilevel"/>
    <w:tmpl w:val="E6F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7C4D98"/>
    <w:multiLevelType w:val="multilevel"/>
    <w:tmpl w:val="20B0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38367D"/>
    <w:multiLevelType w:val="multilevel"/>
    <w:tmpl w:val="1E2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847511"/>
    <w:multiLevelType w:val="multilevel"/>
    <w:tmpl w:val="D66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EA16F2"/>
    <w:multiLevelType w:val="multilevel"/>
    <w:tmpl w:val="0ADC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73B09"/>
    <w:multiLevelType w:val="multilevel"/>
    <w:tmpl w:val="2FC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993A16"/>
    <w:multiLevelType w:val="multilevel"/>
    <w:tmpl w:val="4F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3F1878"/>
    <w:multiLevelType w:val="multilevel"/>
    <w:tmpl w:val="B742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BC6165"/>
    <w:multiLevelType w:val="multilevel"/>
    <w:tmpl w:val="48C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45684D"/>
    <w:multiLevelType w:val="multilevel"/>
    <w:tmpl w:val="421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D86634"/>
    <w:multiLevelType w:val="multilevel"/>
    <w:tmpl w:val="428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A80A7E"/>
    <w:multiLevelType w:val="multilevel"/>
    <w:tmpl w:val="5FF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8549C3"/>
    <w:multiLevelType w:val="multilevel"/>
    <w:tmpl w:val="EE2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E81B24"/>
    <w:multiLevelType w:val="multilevel"/>
    <w:tmpl w:val="F27A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167D48"/>
    <w:multiLevelType w:val="multilevel"/>
    <w:tmpl w:val="289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211D3A"/>
    <w:multiLevelType w:val="multilevel"/>
    <w:tmpl w:val="D90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322312"/>
    <w:multiLevelType w:val="multilevel"/>
    <w:tmpl w:val="690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F56185"/>
    <w:multiLevelType w:val="multilevel"/>
    <w:tmpl w:val="083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937F30"/>
    <w:multiLevelType w:val="multilevel"/>
    <w:tmpl w:val="63D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984DA9"/>
    <w:multiLevelType w:val="multilevel"/>
    <w:tmpl w:val="41B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103A72"/>
    <w:multiLevelType w:val="multilevel"/>
    <w:tmpl w:val="EECC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9A220A"/>
    <w:multiLevelType w:val="multilevel"/>
    <w:tmpl w:val="111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065262"/>
    <w:multiLevelType w:val="multilevel"/>
    <w:tmpl w:val="614A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D5474E"/>
    <w:multiLevelType w:val="multilevel"/>
    <w:tmpl w:val="7BF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798110F"/>
    <w:multiLevelType w:val="multilevel"/>
    <w:tmpl w:val="1F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7FB4E55"/>
    <w:multiLevelType w:val="multilevel"/>
    <w:tmpl w:val="CFA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73307D"/>
    <w:multiLevelType w:val="multilevel"/>
    <w:tmpl w:val="E242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912FE7"/>
    <w:multiLevelType w:val="multilevel"/>
    <w:tmpl w:val="C46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C31AEE"/>
    <w:multiLevelType w:val="multilevel"/>
    <w:tmpl w:val="9998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C2D3A3D"/>
    <w:multiLevelType w:val="multilevel"/>
    <w:tmpl w:val="0B66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6531BB"/>
    <w:multiLevelType w:val="multilevel"/>
    <w:tmpl w:val="3C2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CF0951"/>
    <w:multiLevelType w:val="multilevel"/>
    <w:tmpl w:val="4A3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E0224FE"/>
    <w:multiLevelType w:val="multilevel"/>
    <w:tmpl w:val="C8A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F183E07"/>
    <w:multiLevelType w:val="multilevel"/>
    <w:tmpl w:val="BFE6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6848B6"/>
    <w:multiLevelType w:val="multilevel"/>
    <w:tmpl w:val="5E8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E54E4F"/>
    <w:multiLevelType w:val="multilevel"/>
    <w:tmpl w:val="C56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2B5FA6"/>
    <w:multiLevelType w:val="multilevel"/>
    <w:tmpl w:val="7EC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60A1D10"/>
    <w:multiLevelType w:val="multilevel"/>
    <w:tmpl w:val="6482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237D98"/>
    <w:multiLevelType w:val="multilevel"/>
    <w:tmpl w:val="2A6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380D57"/>
    <w:multiLevelType w:val="multilevel"/>
    <w:tmpl w:val="0BE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416CEC"/>
    <w:multiLevelType w:val="multilevel"/>
    <w:tmpl w:val="ECB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C35AE7"/>
    <w:multiLevelType w:val="multilevel"/>
    <w:tmpl w:val="2D0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E035B0"/>
    <w:multiLevelType w:val="multilevel"/>
    <w:tmpl w:val="D90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A52E56"/>
    <w:multiLevelType w:val="multilevel"/>
    <w:tmpl w:val="AF3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2833F4"/>
    <w:multiLevelType w:val="multilevel"/>
    <w:tmpl w:val="8C0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EF080D"/>
    <w:multiLevelType w:val="multilevel"/>
    <w:tmpl w:val="0B32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153EF2"/>
    <w:multiLevelType w:val="multilevel"/>
    <w:tmpl w:val="16B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EA315AC"/>
    <w:multiLevelType w:val="multilevel"/>
    <w:tmpl w:val="2A9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B068F0"/>
    <w:multiLevelType w:val="multilevel"/>
    <w:tmpl w:val="3A3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EC76102"/>
    <w:multiLevelType w:val="multilevel"/>
    <w:tmpl w:val="AA2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E43CD0"/>
    <w:multiLevelType w:val="multilevel"/>
    <w:tmpl w:val="7F4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E854A1"/>
    <w:multiLevelType w:val="multilevel"/>
    <w:tmpl w:val="E69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5F378D"/>
    <w:multiLevelType w:val="multilevel"/>
    <w:tmpl w:val="ADBE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86005C"/>
    <w:multiLevelType w:val="multilevel"/>
    <w:tmpl w:val="E3D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D56F30"/>
    <w:multiLevelType w:val="multilevel"/>
    <w:tmpl w:val="C3F8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0"/>
  </w:num>
  <w:num w:numId="2">
    <w:abstractNumId w:val="42"/>
  </w:num>
  <w:num w:numId="3">
    <w:abstractNumId w:val="108"/>
  </w:num>
  <w:num w:numId="4">
    <w:abstractNumId w:val="65"/>
  </w:num>
  <w:num w:numId="5">
    <w:abstractNumId w:val="12"/>
  </w:num>
  <w:num w:numId="6">
    <w:abstractNumId w:val="135"/>
  </w:num>
  <w:num w:numId="7">
    <w:abstractNumId w:val="141"/>
  </w:num>
  <w:num w:numId="8">
    <w:abstractNumId w:val="92"/>
  </w:num>
  <w:num w:numId="9">
    <w:abstractNumId w:val="84"/>
  </w:num>
  <w:num w:numId="10">
    <w:abstractNumId w:val="28"/>
  </w:num>
  <w:num w:numId="11">
    <w:abstractNumId w:val="33"/>
  </w:num>
  <w:num w:numId="12">
    <w:abstractNumId w:val="89"/>
  </w:num>
  <w:num w:numId="13">
    <w:abstractNumId w:val="145"/>
  </w:num>
  <w:num w:numId="14">
    <w:abstractNumId w:val="111"/>
  </w:num>
  <w:num w:numId="15">
    <w:abstractNumId w:val="114"/>
  </w:num>
  <w:num w:numId="16">
    <w:abstractNumId w:val="48"/>
  </w:num>
  <w:num w:numId="17">
    <w:abstractNumId w:val="59"/>
  </w:num>
  <w:num w:numId="18">
    <w:abstractNumId w:val="34"/>
  </w:num>
  <w:num w:numId="19">
    <w:abstractNumId w:val="43"/>
  </w:num>
  <w:num w:numId="20">
    <w:abstractNumId w:val="125"/>
  </w:num>
  <w:num w:numId="21">
    <w:abstractNumId w:val="30"/>
  </w:num>
  <w:num w:numId="22">
    <w:abstractNumId w:val="23"/>
  </w:num>
  <w:num w:numId="23">
    <w:abstractNumId w:val="27"/>
  </w:num>
  <w:num w:numId="24">
    <w:abstractNumId w:val="97"/>
  </w:num>
  <w:num w:numId="25">
    <w:abstractNumId w:val="71"/>
  </w:num>
  <w:num w:numId="26">
    <w:abstractNumId w:val="134"/>
  </w:num>
  <w:num w:numId="27">
    <w:abstractNumId w:val="49"/>
  </w:num>
  <w:num w:numId="28">
    <w:abstractNumId w:val="50"/>
  </w:num>
  <w:num w:numId="29">
    <w:abstractNumId w:val="6"/>
  </w:num>
  <w:num w:numId="30">
    <w:abstractNumId w:val="52"/>
  </w:num>
  <w:num w:numId="31">
    <w:abstractNumId w:val="58"/>
  </w:num>
  <w:num w:numId="32">
    <w:abstractNumId w:val="95"/>
  </w:num>
  <w:num w:numId="33">
    <w:abstractNumId w:val="148"/>
  </w:num>
  <w:num w:numId="34">
    <w:abstractNumId w:val="21"/>
  </w:num>
  <w:num w:numId="35">
    <w:abstractNumId w:val="115"/>
  </w:num>
  <w:num w:numId="36">
    <w:abstractNumId w:val="16"/>
  </w:num>
  <w:num w:numId="37">
    <w:abstractNumId w:val="72"/>
  </w:num>
  <w:num w:numId="38">
    <w:abstractNumId w:val="138"/>
  </w:num>
  <w:num w:numId="39">
    <w:abstractNumId w:val="44"/>
  </w:num>
  <w:num w:numId="40">
    <w:abstractNumId w:val="101"/>
  </w:num>
  <w:num w:numId="41">
    <w:abstractNumId w:val="41"/>
  </w:num>
  <w:num w:numId="42">
    <w:abstractNumId w:val="87"/>
  </w:num>
  <w:num w:numId="43">
    <w:abstractNumId w:val="88"/>
  </w:num>
  <w:num w:numId="44">
    <w:abstractNumId w:val="14"/>
  </w:num>
  <w:num w:numId="45">
    <w:abstractNumId w:val="5"/>
  </w:num>
  <w:num w:numId="46">
    <w:abstractNumId w:val="17"/>
  </w:num>
  <w:num w:numId="47">
    <w:abstractNumId w:val="46"/>
  </w:num>
  <w:num w:numId="48">
    <w:abstractNumId w:val="9"/>
  </w:num>
  <w:num w:numId="49">
    <w:abstractNumId w:val="82"/>
  </w:num>
  <w:num w:numId="50">
    <w:abstractNumId w:val="73"/>
  </w:num>
  <w:num w:numId="51">
    <w:abstractNumId w:val="57"/>
  </w:num>
  <w:num w:numId="52">
    <w:abstractNumId w:val="91"/>
  </w:num>
  <w:num w:numId="53">
    <w:abstractNumId w:val="51"/>
  </w:num>
  <w:num w:numId="54">
    <w:abstractNumId w:val="129"/>
  </w:num>
  <w:num w:numId="55">
    <w:abstractNumId w:val="153"/>
  </w:num>
  <w:num w:numId="56">
    <w:abstractNumId w:val="78"/>
  </w:num>
  <w:num w:numId="57">
    <w:abstractNumId w:val="112"/>
  </w:num>
  <w:num w:numId="58">
    <w:abstractNumId w:val="147"/>
  </w:num>
  <w:num w:numId="59">
    <w:abstractNumId w:val="140"/>
  </w:num>
  <w:num w:numId="60">
    <w:abstractNumId w:val="80"/>
  </w:num>
  <w:num w:numId="61">
    <w:abstractNumId w:val="137"/>
  </w:num>
  <w:num w:numId="62">
    <w:abstractNumId w:val="70"/>
  </w:num>
  <w:num w:numId="63">
    <w:abstractNumId w:val="13"/>
  </w:num>
  <w:num w:numId="64">
    <w:abstractNumId w:val="146"/>
  </w:num>
  <w:num w:numId="65">
    <w:abstractNumId w:val="96"/>
  </w:num>
  <w:num w:numId="66">
    <w:abstractNumId w:val="63"/>
  </w:num>
  <w:num w:numId="67">
    <w:abstractNumId w:val="45"/>
  </w:num>
  <w:num w:numId="68">
    <w:abstractNumId w:val="4"/>
  </w:num>
  <w:num w:numId="69">
    <w:abstractNumId w:val="55"/>
  </w:num>
  <w:num w:numId="70">
    <w:abstractNumId w:val="122"/>
  </w:num>
  <w:num w:numId="71">
    <w:abstractNumId w:val="40"/>
  </w:num>
  <w:num w:numId="72">
    <w:abstractNumId w:val="56"/>
  </w:num>
  <w:num w:numId="73">
    <w:abstractNumId w:val="94"/>
  </w:num>
  <w:num w:numId="74">
    <w:abstractNumId w:val="124"/>
  </w:num>
  <w:num w:numId="75">
    <w:abstractNumId w:val="86"/>
  </w:num>
  <w:num w:numId="76">
    <w:abstractNumId w:val="123"/>
  </w:num>
  <w:num w:numId="77">
    <w:abstractNumId w:val="36"/>
  </w:num>
  <w:num w:numId="78">
    <w:abstractNumId w:val="69"/>
  </w:num>
  <w:num w:numId="79">
    <w:abstractNumId w:val="18"/>
  </w:num>
  <w:num w:numId="80">
    <w:abstractNumId w:val="3"/>
  </w:num>
  <w:num w:numId="81">
    <w:abstractNumId w:val="15"/>
  </w:num>
  <w:num w:numId="82">
    <w:abstractNumId w:val="106"/>
  </w:num>
  <w:num w:numId="83">
    <w:abstractNumId w:val="99"/>
  </w:num>
  <w:num w:numId="84">
    <w:abstractNumId w:val="66"/>
  </w:num>
  <w:num w:numId="85">
    <w:abstractNumId w:val="26"/>
  </w:num>
  <w:num w:numId="86">
    <w:abstractNumId w:val="19"/>
  </w:num>
  <w:num w:numId="87">
    <w:abstractNumId w:val="107"/>
  </w:num>
  <w:num w:numId="88">
    <w:abstractNumId w:val="67"/>
  </w:num>
  <w:num w:numId="89">
    <w:abstractNumId w:val="39"/>
  </w:num>
  <w:num w:numId="90">
    <w:abstractNumId w:val="93"/>
  </w:num>
  <w:num w:numId="91">
    <w:abstractNumId w:val="132"/>
  </w:num>
  <w:num w:numId="92">
    <w:abstractNumId w:val="32"/>
  </w:num>
  <w:num w:numId="93">
    <w:abstractNumId w:val="31"/>
  </w:num>
  <w:num w:numId="94">
    <w:abstractNumId w:val="79"/>
  </w:num>
  <w:num w:numId="95">
    <w:abstractNumId w:val="1"/>
  </w:num>
  <w:num w:numId="96">
    <w:abstractNumId w:val="20"/>
  </w:num>
  <w:num w:numId="97">
    <w:abstractNumId w:val="29"/>
  </w:num>
  <w:num w:numId="98">
    <w:abstractNumId w:val="62"/>
  </w:num>
  <w:num w:numId="99">
    <w:abstractNumId w:val="119"/>
  </w:num>
  <w:num w:numId="100">
    <w:abstractNumId w:val="151"/>
  </w:num>
  <w:num w:numId="101">
    <w:abstractNumId w:val="152"/>
  </w:num>
  <w:num w:numId="102">
    <w:abstractNumId w:val="102"/>
  </w:num>
  <w:num w:numId="103">
    <w:abstractNumId w:val="0"/>
  </w:num>
  <w:num w:numId="104">
    <w:abstractNumId w:val="35"/>
  </w:num>
  <w:num w:numId="105">
    <w:abstractNumId w:val="127"/>
  </w:num>
  <w:num w:numId="106">
    <w:abstractNumId w:val="118"/>
  </w:num>
  <w:num w:numId="107">
    <w:abstractNumId w:val="103"/>
  </w:num>
  <w:num w:numId="108">
    <w:abstractNumId w:val="154"/>
  </w:num>
  <w:num w:numId="109">
    <w:abstractNumId w:val="142"/>
  </w:num>
  <w:num w:numId="110">
    <w:abstractNumId w:val="113"/>
  </w:num>
  <w:num w:numId="111">
    <w:abstractNumId w:val="38"/>
  </w:num>
  <w:num w:numId="112">
    <w:abstractNumId w:val="149"/>
  </w:num>
  <w:num w:numId="113">
    <w:abstractNumId w:val="117"/>
  </w:num>
  <w:num w:numId="114">
    <w:abstractNumId w:val="144"/>
  </w:num>
  <w:num w:numId="115">
    <w:abstractNumId w:val="7"/>
  </w:num>
  <w:num w:numId="116">
    <w:abstractNumId w:val="131"/>
  </w:num>
  <w:num w:numId="117">
    <w:abstractNumId w:val="54"/>
  </w:num>
  <w:num w:numId="118">
    <w:abstractNumId w:val="98"/>
  </w:num>
  <w:num w:numId="119">
    <w:abstractNumId w:val="11"/>
  </w:num>
  <w:num w:numId="120">
    <w:abstractNumId w:val="105"/>
  </w:num>
  <w:num w:numId="121">
    <w:abstractNumId w:val="120"/>
  </w:num>
  <w:num w:numId="122">
    <w:abstractNumId w:val="76"/>
  </w:num>
  <w:num w:numId="123">
    <w:abstractNumId w:val="85"/>
  </w:num>
  <w:num w:numId="124">
    <w:abstractNumId w:val="136"/>
  </w:num>
  <w:num w:numId="125">
    <w:abstractNumId w:val="24"/>
  </w:num>
  <w:num w:numId="126">
    <w:abstractNumId w:val="83"/>
  </w:num>
  <w:num w:numId="127">
    <w:abstractNumId w:val="90"/>
  </w:num>
  <w:num w:numId="128">
    <w:abstractNumId w:val="128"/>
  </w:num>
  <w:num w:numId="129">
    <w:abstractNumId w:val="150"/>
  </w:num>
  <w:num w:numId="130">
    <w:abstractNumId w:val="10"/>
  </w:num>
  <w:num w:numId="131">
    <w:abstractNumId w:val="110"/>
  </w:num>
  <w:num w:numId="132">
    <w:abstractNumId w:val="8"/>
  </w:num>
  <w:num w:numId="133">
    <w:abstractNumId w:val="126"/>
  </w:num>
  <w:num w:numId="134">
    <w:abstractNumId w:val="116"/>
  </w:num>
  <w:num w:numId="135">
    <w:abstractNumId w:val="121"/>
  </w:num>
  <w:num w:numId="136">
    <w:abstractNumId w:val="60"/>
  </w:num>
  <w:num w:numId="137">
    <w:abstractNumId w:val="139"/>
  </w:num>
  <w:num w:numId="138">
    <w:abstractNumId w:val="64"/>
  </w:num>
  <w:num w:numId="139">
    <w:abstractNumId w:val="53"/>
  </w:num>
  <w:num w:numId="140">
    <w:abstractNumId w:val="109"/>
  </w:num>
  <w:num w:numId="141">
    <w:abstractNumId w:val="81"/>
  </w:num>
  <w:num w:numId="142">
    <w:abstractNumId w:val="2"/>
  </w:num>
  <w:num w:numId="143">
    <w:abstractNumId w:val="25"/>
  </w:num>
  <w:num w:numId="144">
    <w:abstractNumId w:val="130"/>
  </w:num>
  <w:num w:numId="145">
    <w:abstractNumId w:val="61"/>
  </w:num>
  <w:num w:numId="146">
    <w:abstractNumId w:val="77"/>
  </w:num>
  <w:num w:numId="147">
    <w:abstractNumId w:val="75"/>
  </w:num>
  <w:num w:numId="148">
    <w:abstractNumId w:val="47"/>
  </w:num>
  <w:num w:numId="149">
    <w:abstractNumId w:val="68"/>
  </w:num>
  <w:num w:numId="150">
    <w:abstractNumId w:val="104"/>
  </w:num>
  <w:num w:numId="151">
    <w:abstractNumId w:val="22"/>
  </w:num>
  <w:num w:numId="152">
    <w:abstractNumId w:val="133"/>
  </w:num>
  <w:num w:numId="153">
    <w:abstractNumId w:val="74"/>
  </w:num>
  <w:num w:numId="154">
    <w:abstractNumId w:val="143"/>
  </w:num>
  <w:num w:numId="155">
    <w:abstractNumId w:val="37"/>
  </w:num>
  <w:num w:numId="156">
    <w:abstractNumId w:val="5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E2"/>
    <w:rsid w:val="0000317A"/>
    <w:rsid w:val="0000401C"/>
    <w:rsid w:val="00004964"/>
    <w:rsid w:val="00007743"/>
    <w:rsid w:val="00007B19"/>
    <w:rsid w:val="00010562"/>
    <w:rsid w:val="0001308A"/>
    <w:rsid w:val="000136DD"/>
    <w:rsid w:val="00014894"/>
    <w:rsid w:val="00015134"/>
    <w:rsid w:val="000155F4"/>
    <w:rsid w:val="000166EB"/>
    <w:rsid w:val="00016941"/>
    <w:rsid w:val="00037553"/>
    <w:rsid w:val="00037716"/>
    <w:rsid w:val="00040C9A"/>
    <w:rsid w:val="000422A0"/>
    <w:rsid w:val="00042D8C"/>
    <w:rsid w:val="00044BA5"/>
    <w:rsid w:val="000513A0"/>
    <w:rsid w:val="00052314"/>
    <w:rsid w:val="00054164"/>
    <w:rsid w:val="00054320"/>
    <w:rsid w:val="00054BB2"/>
    <w:rsid w:val="000562CB"/>
    <w:rsid w:val="00057946"/>
    <w:rsid w:val="00060F20"/>
    <w:rsid w:val="00061676"/>
    <w:rsid w:val="00067481"/>
    <w:rsid w:val="000706CC"/>
    <w:rsid w:val="00071E50"/>
    <w:rsid w:val="000800AB"/>
    <w:rsid w:val="00080C33"/>
    <w:rsid w:val="0008120C"/>
    <w:rsid w:val="000819C6"/>
    <w:rsid w:val="0008322B"/>
    <w:rsid w:val="000843A4"/>
    <w:rsid w:val="00084C74"/>
    <w:rsid w:val="00086421"/>
    <w:rsid w:val="0009110D"/>
    <w:rsid w:val="0009289D"/>
    <w:rsid w:val="000934FF"/>
    <w:rsid w:val="000A1643"/>
    <w:rsid w:val="000A5642"/>
    <w:rsid w:val="000A5A5F"/>
    <w:rsid w:val="000A7399"/>
    <w:rsid w:val="000B30F7"/>
    <w:rsid w:val="000B3AC9"/>
    <w:rsid w:val="000B3B8A"/>
    <w:rsid w:val="000B3C7F"/>
    <w:rsid w:val="000B5151"/>
    <w:rsid w:val="000B5B85"/>
    <w:rsid w:val="000B6A5F"/>
    <w:rsid w:val="000B6DC6"/>
    <w:rsid w:val="000B7C22"/>
    <w:rsid w:val="000C01E8"/>
    <w:rsid w:val="000C27E9"/>
    <w:rsid w:val="000C2827"/>
    <w:rsid w:val="000C4046"/>
    <w:rsid w:val="000C59E7"/>
    <w:rsid w:val="000C5F90"/>
    <w:rsid w:val="000D07AE"/>
    <w:rsid w:val="000D0DF5"/>
    <w:rsid w:val="000D56EB"/>
    <w:rsid w:val="000E0878"/>
    <w:rsid w:val="000E0A1C"/>
    <w:rsid w:val="000E3EE1"/>
    <w:rsid w:val="000E6819"/>
    <w:rsid w:val="000E69C2"/>
    <w:rsid w:val="000F037F"/>
    <w:rsid w:val="000F091C"/>
    <w:rsid w:val="000F1CF6"/>
    <w:rsid w:val="000F4143"/>
    <w:rsid w:val="000F64FB"/>
    <w:rsid w:val="0010114E"/>
    <w:rsid w:val="00103811"/>
    <w:rsid w:val="00106862"/>
    <w:rsid w:val="00107673"/>
    <w:rsid w:val="001113E1"/>
    <w:rsid w:val="001134F6"/>
    <w:rsid w:val="001136B8"/>
    <w:rsid w:val="00113BCA"/>
    <w:rsid w:val="00114303"/>
    <w:rsid w:val="00120421"/>
    <w:rsid w:val="00121AC9"/>
    <w:rsid w:val="00125CD1"/>
    <w:rsid w:val="00125E12"/>
    <w:rsid w:val="001269BA"/>
    <w:rsid w:val="001301C6"/>
    <w:rsid w:val="00133846"/>
    <w:rsid w:val="001345C9"/>
    <w:rsid w:val="00141A70"/>
    <w:rsid w:val="00143998"/>
    <w:rsid w:val="00144BF9"/>
    <w:rsid w:val="00147F37"/>
    <w:rsid w:val="001503CB"/>
    <w:rsid w:val="00152388"/>
    <w:rsid w:val="001565C3"/>
    <w:rsid w:val="0016011D"/>
    <w:rsid w:val="001605BE"/>
    <w:rsid w:val="001606B9"/>
    <w:rsid w:val="00162971"/>
    <w:rsid w:val="00163370"/>
    <w:rsid w:val="00170D3C"/>
    <w:rsid w:val="00174B7D"/>
    <w:rsid w:val="0017700C"/>
    <w:rsid w:val="0017704B"/>
    <w:rsid w:val="00177B02"/>
    <w:rsid w:val="00180BB6"/>
    <w:rsid w:val="0018394A"/>
    <w:rsid w:val="00186E64"/>
    <w:rsid w:val="00187332"/>
    <w:rsid w:val="00190B4B"/>
    <w:rsid w:val="00191612"/>
    <w:rsid w:val="00191BF7"/>
    <w:rsid w:val="00192F4B"/>
    <w:rsid w:val="00194B3F"/>
    <w:rsid w:val="001960E3"/>
    <w:rsid w:val="00197348"/>
    <w:rsid w:val="0019781D"/>
    <w:rsid w:val="001A01A8"/>
    <w:rsid w:val="001A4908"/>
    <w:rsid w:val="001A6DD9"/>
    <w:rsid w:val="001A7909"/>
    <w:rsid w:val="001B1EEB"/>
    <w:rsid w:val="001B346F"/>
    <w:rsid w:val="001B4FA9"/>
    <w:rsid w:val="001B650B"/>
    <w:rsid w:val="001B6F45"/>
    <w:rsid w:val="001B7760"/>
    <w:rsid w:val="001C352C"/>
    <w:rsid w:val="001C38EB"/>
    <w:rsid w:val="001C406D"/>
    <w:rsid w:val="001C46C1"/>
    <w:rsid w:val="001C59A5"/>
    <w:rsid w:val="001C70AA"/>
    <w:rsid w:val="001D7E4F"/>
    <w:rsid w:val="001D7F5F"/>
    <w:rsid w:val="001E2476"/>
    <w:rsid w:val="001E5181"/>
    <w:rsid w:val="001E7E3D"/>
    <w:rsid w:val="001F18A3"/>
    <w:rsid w:val="001F2140"/>
    <w:rsid w:val="001F63AF"/>
    <w:rsid w:val="001F67D0"/>
    <w:rsid w:val="00200789"/>
    <w:rsid w:val="00200C2C"/>
    <w:rsid w:val="002041BE"/>
    <w:rsid w:val="0020772E"/>
    <w:rsid w:val="00210982"/>
    <w:rsid w:val="00211109"/>
    <w:rsid w:val="002112D5"/>
    <w:rsid w:val="00214408"/>
    <w:rsid w:val="00214676"/>
    <w:rsid w:val="002172D5"/>
    <w:rsid w:val="00225192"/>
    <w:rsid w:val="00226E75"/>
    <w:rsid w:val="002277EE"/>
    <w:rsid w:val="00227C85"/>
    <w:rsid w:val="0023161E"/>
    <w:rsid w:val="00231CF6"/>
    <w:rsid w:val="00235D35"/>
    <w:rsid w:val="00237347"/>
    <w:rsid w:val="00237D3B"/>
    <w:rsid w:val="00254AD7"/>
    <w:rsid w:val="00254C4A"/>
    <w:rsid w:val="00255062"/>
    <w:rsid w:val="00257CD3"/>
    <w:rsid w:val="00257F90"/>
    <w:rsid w:val="00261EEA"/>
    <w:rsid w:val="00264C8C"/>
    <w:rsid w:val="00270DAB"/>
    <w:rsid w:val="00272C1E"/>
    <w:rsid w:val="0027384A"/>
    <w:rsid w:val="00274CFE"/>
    <w:rsid w:val="00275117"/>
    <w:rsid w:val="00275F99"/>
    <w:rsid w:val="00280C95"/>
    <w:rsid w:val="002828C1"/>
    <w:rsid w:val="002835EF"/>
    <w:rsid w:val="00284410"/>
    <w:rsid w:val="00292750"/>
    <w:rsid w:val="00296C8E"/>
    <w:rsid w:val="00296F1E"/>
    <w:rsid w:val="002977F5"/>
    <w:rsid w:val="002A0003"/>
    <w:rsid w:val="002A1120"/>
    <w:rsid w:val="002A1E7B"/>
    <w:rsid w:val="002A28DD"/>
    <w:rsid w:val="002B4799"/>
    <w:rsid w:val="002B4B42"/>
    <w:rsid w:val="002C6832"/>
    <w:rsid w:val="002C7620"/>
    <w:rsid w:val="002D047E"/>
    <w:rsid w:val="002D0842"/>
    <w:rsid w:val="002D13C1"/>
    <w:rsid w:val="002D44EC"/>
    <w:rsid w:val="002D4F8B"/>
    <w:rsid w:val="002E1891"/>
    <w:rsid w:val="002E1CCC"/>
    <w:rsid w:val="002E2C89"/>
    <w:rsid w:val="002E3D20"/>
    <w:rsid w:val="002E5F12"/>
    <w:rsid w:val="002E6E3E"/>
    <w:rsid w:val="002E7855"/>
    <w:rsid w:val="002F0E64"/>
    <w:rsid w:val="002F1A1A"/>
    <w:rsid w:val="002F5375"/>
    <w:rsid w:val="003014A2"/>
    <w:rsid w:val="003017C8"/>
    <w:rsid w:val="003025F3"/>
    <w:rsid w:val="00302D63"/>
    <w:rsid w:val="00306E13"/>
    <w:rsid w:val="00310687"/>
    <w:rsid w:val="00312AAE"/>
    <w:rsid w:val="0031344F"/>
    <w:rsid w:val="00317C08"/>
    <w:rsid w:val="003229E5"/>
    <w:rsid w:val="003245E2"/>
    <w:rsid w:val="003248C5"/>
    <w:rsid w:val="00331F84"/>
    <w:rsid w:val="0033227D"/>
    <w:rsid w:val="00336407"/>
    <w:rsid w:val="00340E4C"/>
    <w:rsid w:val="003465F7"/>
    <w:rsid w:val="0035284C"/>
    <w:rsid w:val="0035573F"/>
    <w:rsid w:val="00356928"/>
    <w:rsid w:val="00357097"/>
    <w:rsid w:val="00361085"/>
    <w:rsid w:val="0036365B"/>
    <w:rsid w:val="00364DA7"/>
    <w:rsid w:val="00366155"/>
    <w:rsid w:val="00366E46"/>
    <w:rsid w:val="003674E8"/>
    <w:rsid w:val="003734C4"/>
    <w:rsid w:val="00376BC0"/>
    <w:rsid w:val="003779BB"/>
    <w:rsid w:val="00380003"/>
    <w:rsid w:val="00380115"/>
    <w:rsid w:val="003805DD"/>
    <w:rsid w:val="0038281A"/>
    <w:rsid w:val="00384C84"/>
    <w:rsid w:val="003858BF"/>
    <w:rsid w:val="00387561"/>
    <w:rsid w:val="0039087F"/>
    <w:rsid w:val="00392BD8"/>
    <w:rsid w:val="0039380E"/>
    <w:rsid w:val="00395E9D"/>
    <w:rsid w:val="003A14E2"/>
    <w:rsid w:val="003A2790"/>
    <w:rsid w:val="003A2B46"/>
    <w:rsid w:val="003A4758"/>
    <w:rsid w:val="003A5AEF"/>
    <w:rsid w:val="003A659C"/>
    <w:rsid w:val="003B265B"/>
    <w:rsid w:val="003C0F06"/>
    <w:rsid w:val="003C21B5"/>
    <w:rsid w:val="003C388F"/>
    <w:rsid w:val="003C38B4"/>
    <w:rsid w:val="003C4B6F"/>
    <w:rsid w:val="003C52D2"/>
    <w:rsid w:val="003C79F0"/>
    <w:rsid w:val="003D11D2"/>
    <w:rsid w:val="003D11E7"/>
    <w:rsid w:val="003E279E"/>
    <w:rsid w:val="003E2D5C"/>
    <w:rsid w:val="003E5488"/>
    <w:rsid w:val="003E699C"/>
    <w:rsid w:val="003E7C9F"/>
    <w:rsid w:val="003F0656"/>
    <w:rsid w:val="003F0FBA"/>
    <w:rsid w:val="003F4965"/>
    <w:rsid w:val="003F5E93"/>
    <w:rsid w:val="00400114"/>
    <w:rsid w:val="004003B7"/>
    <w:rsid w:val="00403D7B"/>
    <w:rsid w:val="00405137"/>
    <w:rsid w:val="00405913"/>
    <w:rsid w:val="00410F84"/>
    <w:rsid w:val="00411878"/>
    <w:rsid w:val="004127B9"/>
    <w:rsid w:val="0041424C"/>
    <w:rsid w:val="00414476"/>
    <w:rsid w:val="00414A4A"/>
    <w:rsid w:val="00414C50"/>
    <w:rsid w:val="00417176"/>
    <w:rsid w:val="004204C1"/>
    <w:rsid w:val="00422191"/>
    <w:rsid w:val="00426A43"/>
    <w:rsid w:val="0043384F"/>
    <w:rsid w:val="00434C52"/>
    <w:rsid w:val="00434D87"/>
    <w:rsid w:val="0043518D"/>
    <w:rsid w:val="00435395"/>
    <w:rsid w:val="00441888"/>
    <w:rsid w:val="00442120"/>
    <w:rsid w:val="004463ED"/>
    <w:rsid w:val="00451301"/>
    <w:rsid w:val="00452334"/>
    <w:rsid w:val="0045255E"/>
    <w:rsid w:val="00452C46"/>
    <w:rsid w:val="00453028"/>
    <w:rsid w:val="00456F1E"/>
    <w:rsid w:val="00460F11"/>
    <w:rsid w:val="004634A1"/>
    <w:rsid w:val="004660CA"/>
    <w:rsid w:val="004666EA"/>
    <w:rsid w:val="00470CFD"/>
    <w:rsid w:val="004711EC"/>
    <w:rsid w:val="00471CA1"/>
    <w:rsid w:val="00473B0D"/>
    <w:rsid w:val="0047644B"/>
    <w:rsid w:val="00476604"/>
    <w:rsid w:val="00477D6E"/>
    <w:rsid w:val="00480F0E"/>
    <w:rsid w:val="0048118B"/>
    <w:rsid w:val="00483222"/>
    <w:rsid w:val="0048348C"/>
    <w:rsid w:val="0048522C"/>
    <w:rsid w:val="00487F44"/>
    <w:rsid w:val="004910A2"/>
    <w:rsid w:val="00491D72"/>
    <w:rsid w:val="00495296"/>
    <w:rsid w:val="00497F77"/>
    <w:rsid w:val="004A067E"/>
    <w:rsid w:val="004A0FCB"/>
    <w:rsid w:val="004A10C8"/>
    <w:rsid w:val="004A4D4C"/>
    <w:rsid w:val="004B3CF4"/>
    <w:rsid w:val="004B4603"/>
    <w:rsid w:val="004B5F69"/>
    <w:rsid w:val="004C0751"/>
    <w:rsid w:val="004C3D79"/>
    <w:rsid w:val="004C4827"/>
    <w:rsid w:val="004C4975"/>
    <w:rsid w:val="004C51BE"/>
    <w:rsid w:val="004C63F6"/>
    <w:rsid w:val="004C6479"/>
    <w:rsid w:val="004C7B85"/>
    <w:rsid w:val="004D4055"/>
    <w:rsid w:val="004E7293"/>
    <w:rsid w:val="004F0539"/>
    <w:rsid w:val="004F1360"/>
    <w:rsid w:val="004F183F"/>
    <w:rsid w:val="004F3360"/>
    <w:rsid w:val="004F4B6E"/>
    <w:rsid w:val="00502C74"/>
    <w:rsid w:val="00504F38"/>
    <w:rsid w:val="005069F0"/>
    <w:rsid w:val="00511718"/>
    <w:rsid w:val="00512008"/>
    <w:rsid w:val="00512C76"/>
    <w:rsid w:val="00514578"/>
    <w:rsid w:val="00517069"/>
    <w:rsid w:val="005238F3"/>
    <w:rsid w:val="005344A7"/>
    <w:rsid w:val="00534E5D"/>
    <w:rsid w:val="00534EB3"/>
    <w:rsid w:val="00540617"/>
    <w:rsid w:val="00541C94"/>
    <w:rsid w:val="005425F5"/>
    <w:rsid w:val="0054272F"/>
    <w:rsid w:val="00545DBA"/>
    <w:rsid w:val="0055090F"/>
    <w:rsid w:val="005514C2"/>
    <w:rsid w:val="005536C6"/>
    <w:rsid w:val="00556C7C"/>
    <w:rsid w:val="00557678"/>
    <w:rsid w:val="00557D92"/>
    <w:rsid w:val="005624D6"/>
    <w:rsid w:val="00564419"/>
    <w:rsid w:val="00566858"/>
    <w:rsid w:val="00566C2D"/>
    <w:rsid w:val="005675EB"/>
    <w:rsid w:val="005700E1"/>
    <w:rsid w:val="005744E0"/>
    <w:rsid w:val="0057603A"/>
    <w:rsid w:val="00576C66"/>
    <w:rsid w:val="00582BFA"/>
    <w:rsid w:val="00584927"/>
    <w:rsid w:val="005859FD"/>
    <w:rsid w:val="00587B04"/>
    <w:rsid w:val="005933F3"/>
    <w:rsid w:val="00593FFE"/>
    <w:rsid w:val="00596C13"/>
    <w:rsid w:val="005A0DAC"/>
    <w:rsid w:val="005A36CC"/>
    <w:rsid w:val="005A3C2E"/>
    <w:rsid w:val="005A574B"/>
    <w:rsid w:val="005B229F"/>
    <w:rsid w:val="005C2B86"/>
    <w:rsid w:val="005D0ED0"/>
    <w:rsid w:val="005D196F"/>
    <w:rsid w:val="005D2266"/>
    <w:rsid w:val="005D2872"/>
    <w:rsid w:val="005D46FA"/>
    <w:rsid w:val="005E3297"/>
    <w:rsid w:val="005E6795"/>
    <w:rsid w:val="005E6D5F"/>
    <w:rsid w:val="005E747F"/>
    <w:rsid w:val="005F3D2C"/>
    <w:rsid w:val="005F573E"/>
    <w:rsid w:val="005F5E24"/>
    <w:rsid w:val="005F6317"/>
    <w:rsid w:val="005F714E"/>
    <w:rsid w:val="005F71D4"/>
    <w:rsid w:val="005F757E"/>
    <w:rsid w:val="00600F22"/>
    <w:rsid w:val="006062C0"/>
    <w:rsid w:val="00607048"/>
    <w:rsid w:val="00611255"/>
    <w:rsid w:val="00611AB7"/>
    <w:rsid w:val="00612759"/>
    <w:rsid w:val="00620BB7"/>
    <w:rsid w:val="0062120E"/>
    <w:rsid w:val="00623579"/>
    <w:rsid w:val="006242B3"/>
    <w:rsid w:val="0062555D"/>
    <w:rsid w:val="00625EE6"/>
    <w:rsid w:val="00627A31"/>
    <w:rsid w:val="00637E83"/>
    <w:rsid w:val="006428CF"/>
    <w:rsid w:val="006439EF"/>
    <w:rsid w:val="006440E2"/>
    <w:rsid w:val="0064418D"/>
    <w:rsid w:val="0064748C"/>
    <w:rsid w:val="00650F85"/>
    <w:rsid w:val="00651949"/>
    <w:rsid w:val="00654835"/>
    <w:rsid w:val="00657068"/>
    <w:rsid w:val="00662231"/>
    <w:rsid w:val="00663D49"/>
    <w:rsid w:val="00665C7E"/>
    <w:rsid w:val="00665C8A"/>
    <w:rsid w:val="006674E3"/>
    <w:rsid w:val="00673FB0"/>
    <w:rsid w:val="006750F8"/>
    <w:rsid w:val="00683AD8"/>
    <w:rsid w:val="00684B21"/>
    <w:rsid w:val="006916CD"/>
    <w:rsid w:val="00694313"/>
    <w:rsid w:val="0069433A"/>
    <w:rsid w:val="00697800"/>
    <w:rsid w:val="006A0339"/>
    <w:rsid w:val="006A32EF"/>
    <w:rsid w:val="006B5902"/>
    <w:rsid w:val="006C385E"/>
    <w:rsid w:val="006C3D2B"/>
    <w:rsid w:val="006D2132"/>
    <w:rsid w:val="006D2558"/>
    <w:rsid w:val="006D7523"/>
    <w:rsid w:val="006E0BF4"/>
    <w:rsid w:val="006E5421"/>
    <w:rsid w:val="006E64E4"/>
    <w:rsid w:val="006E6FDE"/>
    <w:rsid w:val="006E75C7"/>
    <w:rsid w:val="006F0034"/>
    <w:rsid w:val="006F0A90"/>
    <w:rsid w:val="006F17DB"/>
    <w:rsid w:val="006F1F23"/>
    <w:rsid w:val="006F2FFC"/>
    <w:rsid w:val="006F43DB"/>
    <w:rsid w:val="00703B52"/>
    <w:rsid w:val="00704442"/>
    <w:rsid w:val="007046C9"/>
    <w:rsid w:val="007074C5"/>
    <w:rsid w:val="00710A98"/>
    <w:rsid w:val="007116C9"/>
    <w:rsid w:val="0071236F"/>
    <w:rsid w:val="00713176"/>
    <w:rsid w:val="0071398B"/>
    <w:rsid w:val="007207FF"/>
    <w:rsid w:val="00724FBD"/>
    <w:rsid w:val="00731C1A"/>
    <w:rsid w:val="00734D4E"/>
    <w:rsid w:val="00736EE5"/>
    <w:rsid w:val="00740B7F"/>
    <w:rsid w:val="00742100"/>
    <w:rsid w:val="007452E2"/>
    <w:rsid w:val="00753535"/>
    <w:rsid w:val="00757EA5"/>
    <w:rsid w:val="007634B6"/>
    <w:rsid w:val="007662C9"/>
    <w:rsid w:val="007716BE"/>
    <w:rsid w:val="00773DF7"/>
    <w:rsid w:val="007754A0"/>
    <w:rsid w:val="007756E9"/>
    <w:rsid w:val="00783433"/>
    <w:rsid w:val="007854E2"/>
    <w:rsid w:val="00797194"/>
    <w:rsid w:val="007979A7"/>
    <w:rsid w:val="007A1802"/>
    <w:rsid w:val="007A7171"/>
    <w:rsid w:val="007B2628"/>
    <w:rsid w:val="007B342D"/>
    <w:rsid w:val="007B5941"/>
    <w:rsid w:val="007B77A3"/>
    <w:rsid w:val="007B7949"/>
    <w:rsid w:val="007C073B"/>
    <w:rsid w:val="007C261A"/>
    <w:rsid w:val="007C5ABD"/>
    <w:rsid w:val="007C5E66"/>
    <w:rsid w:val="007D1185"/>
    <w:rsid w:val="007E0AC9"/>
    <w:rsid w:val="007E0CCE"/>
    <w:rsid w:val="007E1D77"/>
    <w:rsid w:val="007E4F3D"/>
    <w:rsid w:val="007E5158"/>
    <w:rsid w:val="007E6748"/>
    <w:rsid w:val="007F2DBE"/>
    <w:rsid w:val="007F5040"/>
    <w:rsid w:val="007F5957"/>
    <w:rsid w:val="007F6D1D"/>
    <w:rsid w:val="0080157E"/>
    <w:rsid w:val="008026F8"/>
    <w:rsid w:val="00810F7E"/>
    <w:rsid w:val="00811C79"/>
    <w:rsid w:val="008140D4"/>
    <w:rsid w:val="0081412F"/>
    <w:rsid w:val="0081588A"/>
    <w:rsid w:val="00816D20"/>
    <w:rsid w:val="00820BEB"/>
    <w:rsid w:val="00823313"/>
    <w:rsid w:val="00827D93"/>
    <w:rsid w:val="00835C8C"/>
    <w:rsid w:val="00836E40"/>
    <w:rsid w:val="00840BB3"/>
    <w:rsid w:val="008430B0"/>
    <w:rsid w:val="008531C7"/>
    <w:rsid w:val="00853FB2"/>
    <w:rsid w:val="008555CB"/>
    <w:rsid w:val="00855B69"/>
    <w:rsid w:val="00856621"/>
    <w:rsid w:val="00856D4A"/>
    <w:rsid w:val="008618AF"/>
    <w:rsid w:val="0087597E"/>
    <w:rsid w:val="0088007F"/>
    <w:rsid w:val="00882FB3"/>
    <w:rsid w:val="00885ED6"/>
    <w:rsid w:val="00895218"/>
    <w:rsid w:val="00895736"/>
    <w:rsid w:val="0089652E"/>
    <w:rsid w:val="008A2B9F"/>
    <w:rsid w:val="008A3D1A"/>
    <w:rsid w:val="008A4CD5"/>
    <w:rsid w:val="008A56BF"/>
    <w:rsid w:val="008B04C5"/>
    <w:rsid w:val="008B0BC1"/>
    <w:rsid w:val="008B6A84"/>
    <w:rsid w:val="008B7501"/>
    <w:rsid w:val="008C063F"/>
    <w:rsid w:val="008C09F6"/>
    <w:rsid w:val="008C50F4"/>
    <w:rsid w:val="008D000F"/>
    <w:rsid w:val="008D0225"/>
    <w:rsid w:val="008D3531"/>
    <w:rsid w:val="008D5104"/>
    <w:rsid w:val="008D6020"/>
    <w:rsid w:val="008D6D51"/>
    <w:rsid w:val="008D7C2E"/>
    <w:rsid w:val="008E2890"/>
    <w:rsid w:val="008E2C33"/>
    <w:rsid w:val="008E4471"/>
    <w:rsid w:val="008E56DA"/>
    <w:rsid w:val="008E5B4E"/>
    <w:rsid w:val="008E7591"/>
    <w:rsid w:val="008F1905"/>
    <w:rsid w:val="008F271D"/>
    <w:rsid w:val="008F376B"/>
    <w:rsid w:val="008F410C"/>
    <w:rsid w:val="008F4390"/>
    <w:rsid w:val="008F5A3B"/>
    <w:rsid w:val="008F7C0E"/>
    <w:rsid w:val="009003F8"/>
    <w:rsid w:val="00901E73"/>
    <w:rsid w:val="00904688"/>
    <w:rsid w:val="009114DA"/>
    <w:rsid w:val="00912596"/>
    <w:rsid w:val="00912FAA"/>
    <w:rsid w:val="00914FDE"/>
    <w:rsid w:val="00916388"/>
    <w:rsid w:val="0092151D"/>
    <w:rsid w:val="0092287A"/>
    <w:rsid w:val="00925C26"/>
    <w:rsid w:val="00942495"/>
    <w:rsid w:val="009436EF"/>
    <w:rsid w:val="00943A4A"/>
    <w:rsid w:val="00945AA0"/>
    <w:rsid w:val="0095515E"/>
    <w:rsid w:val="00955A80"/>
    <w:rsid w:val="009563BA"/>
    <w:rsid w:val="0095665B"/>
    <w:rsid w:val="00956D8A"/>
    <w:rsid w:val="00960180"/>
    <w:rsid w:val="00960E65"/>
    <w:rsid w:val="00963C9E"/>
    <w:rsid w:val="00964768"/>
    <w:rsid w:val="00965CAF"/>
    <w:rsid w:val="00965DB3"/>
    <w:rsid w:val="00966010"/>
    <w:rsid w:val="00970237"/>
    <w:rsid w:val="00970F23"/>
    <w:rsid w:val="00972087"/>
    <w:rsid w:val="0097393F"/>
    <w:rsid w:val="00974481"/>
    <w:rsid w:val="009759DC"/>
    <w:rsid w:val="00976301"/>
    <w:rsid w:val="00976D1E"/>
    <w:rsid w:val="00977DB6"/>
    <w:rsid w:val="009824CB"/>
    <w:rsid w:val="00983899"/>
    <w:rsid w:val="00984812"/>
    <w:rsid w:val="00985821"/>
    <w:rsid w:val="009903B1"/>
    <w:rsid w:val="00992433"/>
    <w:rsid w:val="00992448"/>
    <w:rsid w:val="0099547B"/>
    <w:rsid w:val="00996456"/>
    <w:rsid w:val="00996CB7"/>
    <w:rsid w:val="009A29DA"/>
    <w:rsid w:val="009B0572"/>
    <w:rsid w:val="009B3955"/>
    <w:rsid w:val="009C2CEB"/>
    <w:rsid w:val="009C400D"/>
    <w:rsid w:val="009C4CC2"/>
    <w:rsid w:val="009D2AE8"/>
    <w:rsid w:val="009D71AE"/>
    <w:rsid w:val="009D7325"/>
    <w:rsid w:val="009E2444"/>
    <w:rsid w:val="009E4815"/>
    <w:rsid w:val="009E65E3"/>
    <w:rsid w:val="009F2474"/>
    <w:rsid w:val="009F4101"/>
    <w:rsid w:val="009F4735"/>
    <w:rsid w:val="009F5CFC"/>
    <w:rsid w:val="009F79F9"/>
    <w:rsid w:val="00A00DF8"/>
    <w:rsid w:val="00A01A2E"/>
    <w:rsid w:val="00A020BF"/>
    <w:rsid w:val="00A05FE8"/>
    <w:rsid w:val="00A0740D"/>
    <w:rsid w:val="00A0766D"/>
    <w:rsid w:val="00A107FE"/>
    <w:rsid w:val="00A202D2"/>
    <w:rsid w:val="00A209F6"/>
    <w:rsid w:val="00A21AB0"/>
    <w:rsid w:val="00A23DB7"/>
    <w:rsid w:val="00A24224"/>
    <w:rsid w:val="00A25EF2"/>
    <w:rsid w:val="00A36CC0"/>
    <w:rsid w:val="00A4001D"/>
    <w:rsid w:val="00A41A4A"/>
    <w:rsid w:val="00A42CB6"/>
    <w:rsid w:val="00A437D0"/>
    <w:rsid w:val="00A450D6"/>
    <w:rsid w:val="00A4722F"/>
    <w:rsid w:val="00A505F7"/>
    <w:rsid w:val="00A578B5"/>
    <w:rsid w:val="00A66BD8"/>
    <w:rsid w:val="00A70FE5"/>
    <w:rsid w:val="00A71C95"/>
    <w:rsid w:val="00A7225D"/>
    <w:rsid w:val="00A722A5"/>
    <w:rsid w:val="00A73D52"/>
    <w:rsid w:val="00A74093"/>
    <w:rsid w:val="00A745DA"/>
    <w:rsid w:val="00A7543A"/>
    <w:rsid w:val="00A7651C"/>
    <w:rsid w:val="00A80189"/>
    <w:rsid w:val="00A81765"/>
    <w:rsid w:val="00A81AD8"/>
    <w:rsid w:val="00A84373"/>
    <w:rsid w:val="00A90385"/>
    <w:rsid w:val="00A920F3"/>
    <w:rsid w:val="00A93C1E"/>
    <w:rsid w:val="00A967C9"/>
    <w:rsid w:val="00A97D9B"/>
    <w:rsid w:val="00AA06F2"/>
    <w:rsid w:val="00AA34C7"/>
    <w:rsid w:val="00AA507B"/>
    <w:rsid w:val="00AA6109"/>
    <w:rsid w:val="00AB2C3D"/>
    <w:rsid w:val="00AB7ED4"/>
    <w:rsid w:val="00AC2FCD"/>
    <w:rsid w:val="00AC4C15"/>
    <w:rsid w:val="00AC5353"/>
    <w:rsid w:val="00AC6ACD"/>
    <w:rsid w:val="00AD5361"/>
    <w:rsid w:val="00AD58CE"/>
    <w:rsid w:val="00AD7AC7"/>
    <w:rsid w:val="00AE0A17"/>
    <w:rsid w:val="00AE19A3"/>
    <w:rsid w:val="00AE24A2"/>
    <w:rsid w:val="00AE372C"/>
    <w:rsid w:val="00AE3B7C"/>
    <w:rsid w:val="00AE6221"/>
    <w:rsid w:val="00AE6AAE"/>
    <w:rsid w:val="00AE71DE"/>
    <w:rsid w:val="00AF163D"/>
    <w:rsid w:val="00AF19CB"/>
    <w:rsid w:val="00AF2215"/>
    <w:rsid w:val="00AF26E4"/>
    <w:rsid w:val="00AF5BFB"/>
    <w:rsid w:val="00AF7E09"/>
    <w:rsid w:val="00B002D3"/>
    <w:rsid w:val="00B02A8E"/>
    <w:rsid w:val="00B02D92"/>
    <w:rsid w:val="00B05ED8"/>
    <w:rsid w:val="00B1501E"/>
    <w:rsid w:val="00B2138C"/>
    <w:rsid w:val="00B24C98"/>
    <w:rsid w:val="00B275D7"/>
    <w:rsid w:val="00B27F5D"/>
    <w:rsid w:val="00B30257"/>
    <w:rsid w:val="00B3565E"/>
    <w:rsid w:val="00B408F6"/>
    <w:rsid w:val="00B413C0"/>
    <w:rsid w:val="00B422D2"/>
    <w:rsid w:val="00B461B2"/>
    <w:rsid w:val="00B46AD4"/>
    <w:rsid w:val="00B5579E"/>
    <w:rsid w:val="00B56541"/>
    <w:rsid w:val="00B56DBD"/>
    <w:rsid w:val="00B6199E"/>
    <w:rsid w:val="00B62542"/>
    <w:rsid w:val="00B62FB2"/>
    <w:rsid w:val="00B63128"/>
    <w:rsid w:val="00B66D7D"/>
    <w:rsid w:val="00B673CD"/>
    <w:rsid w:val="00B7005D"/>
    <w:rsid w:val="00B719C1"/>
    <w:rsid w:val="00B723C0"/>
    <w:rsid w:val="00B761CA"/>
    <w:rsid w:val="00B762E4"/>
    <w:rsid w:val="00B917D8"/>
    <w:rsid w:val="00B93DE0"/>
    <w:rsid w:val="00B93E33"/>
    <w:rsid w:val="00B9468C"/>
    <w:rsid w:val="00B954DB"/>
    <w:rsid w:val="00B961A1"/>
    <w:rsid w:val="00BA1FFF"/>
    <w:rsid w:val="00BA38E0"/>
    <w:rsid w:val="00BA5BD6"/>
    <w:rsid w:val="00BA640B"/>
    <w:rsid w:val="00BA70A5"/>
    <w:rsid w:val="00BB026F"/>
    <w:rsid w:val="00BB034B"/>
    <w:rsid w:val="00BB0C80"/>
    <w:rsid w:val="00BB4F96"/>
    <w:rsid w:val="00BC159B"/>
    <w:rsid w:val="00BC2D6F"/>
    <w:rsid w:val="00BC7E85"/>
    <w:rsid w:val="00BD3AF5"/>
    <w:rsid w:val="00BD4113"/>
    <w:rsid w:val="00BD4B52"/>
    <w:rsid w:val="00BD7044"/>
    <w:rsid w:val="00BD7719"/>
    <w:rsid w:val="00BE008E"/>
    <w:rsid w:val="00BE0547"/>
    <w:rsid w:val="00BE509D"/>
    <w:rsid w:val="00BE5219"/>
    <w:rsid w:val="00BE7784"/>
    <w:rsid w:val="00BF084A"/>
    <w:rsid w:val="00BF6ACA"/>
    <w:rsid w:val="00C004FA"/>
    <w:rsid w:val="00C00B62"/>
    <w:rsid w:val="00C01625"/>
    <w:rsid w:val="00C065F0"/>
    <w:rsid w:val="00C1454E"/>
    <w:rsid w:val="00C14743"/>
    <w:rsid w:val="00C171D2"/>
    <w:rsid w:val="00C23ED8"/>
    <w:rsid w:val="00C24426"/>
    <w:rsid w:val="00C36C90"/>
    <w:rsid w:val="00C37085"/>
    <w:rsid w:val="00C41DB8"/>
    <w:rsid w:val="00C45DD9"/>
    <w:rsid w:val="00C45F74"/>
    <w:rsid w:val="00C47A2A"/>
    <w:rsid w:val="00C47B9F"/>
    <w:rsid w:val="00C519FF"/>
    <w:rsid w:val="00C54979"/>
    <w:rsid w:val="00C5601E"/>
    <w:rsid w:val="00C66DEE"/>
    <w:rsid w:val="00C71665"/>
    <w:rsid w:val="00C72E2B"/>
    <w:rsid w:val="00C755C7"/>
    <w:rsid w:val="00C75984"/>
    <w:rsid w:val="00C80C95"/>
    <w:rsid w:val="00C810E5"/>
    <w:rsid w:val="00C90C95"/>
    <w:rsid w:val="00C90D26"/>
    <w:rsid w:val="00C91682"/>
    <w:rsid w:val="00C93EE8"/>
    <w:rsid w:val="00C94ADB"/>
    <w:rsid w:val="00C95F55"/>
    <w:rsid w:val="00C9607E"/>
    <w:rsid w:val="00C96EB0"/>
    <w:rsid w:val="00C9746A"/>
    <w:rsid w:val="00C97BD4"/>
    <w:rsid w:val="00CA3FF1"/>
    <w:rsid w:val="00CA4B0A"/>
    <w:rsid w:val="00CA65EA"/>
    <w:rsid w:val="00CB0B9C"/>
    <w:rsid w:val="00CB132F"/>
    <w:rsid w:val="00CB1BAE"/>
    <w:rsid w:val="00CB402B"/>
    <w:rsid w:val="00CB4294"/>
    <w:rsid w:val="00CB56D1"/>
    <w:rsid w:val="00CB6D8B"/>
    <w:rsid w:val="00CC2E88"/>
    <w:rsid w:val="00CC46F5"/>
    <w:rsid w:val="00CC5A52"/>
    <w:rsid w:val="00CD0531"/>
    <w:rsid w:val="00CD3C24"/>
    <w:rsid w:val="00CD64E7"/>
    <w:rsid w:val="00CE0CEB"/>
    <w:rsid w:val="00CE6017"/>
    <w:rsid w:val="00CE6C43"/>
    <w:rsid w:val="00CE712A"/>
    <w:rsid w:val="00CE785E"/>
    <w:rsid w:val="00CE7D68"/>
    <w:rsid w:val="00CF23C3"/>
    <w:rsid w:val="00D05423"/>
    <w:rsid w:val="00D0723A"/>
    <w:rsid w:val="00D13E7C"/>
    <w:rsid w:val="00D14B02"/>
    <w:rsid w:val="00D16619"/>
    <w:rsid w:val="00D21760"/>
    <w:rsid w:val="00D219C6"/>
    <w:rsid w:val="00D23946"/>
    <w:rsid w:val="00D23961"/>
    <w:rsid w:val="00D24EC5"/>
    <w:rsid w:val="00D25162"/>
    <w:rsid w:val="00D25358"/>
    <w:rsid w:val="00D26399"/>
    <w:rsid w:val="00D27849"/>
    <w:rsid w:val="00D27AF3"/>
    <w:rsid w:val="00D328E1"/>
    <w:rsid w:val="00D33557"/>
    <w:rsid w:val="00D34117"/>
    <w:rsid w:val="00D355BD"/>
    <w:rsid w:val="00D37789"/>
    <w:rsid w:val="00D40410"/>
    <w:rsid w:val="00D447BA"/>
    <w:rsid w:val="00D45073"/>
    <w:rsid w:val="00D45CF1"/>
    <w:rsid w:val="00D47345"/>
    <w:rsid w:val="00D5407B"/>
    <w:rsid w:val="00D61184"/>
    <w:rsid w:val="00D62CAF"/>
    <w:rsid w:val="00D71AB0"/>
    <w:rsid w:val="00D735F6"/>
    <w:rsid w:val="00D760CC"/>
    <w:rsid w:val="00D7677D"/>
    <w:rsid w:val="00D817B6"/>
    <w:rsid w:val="00D81DDC"/>
    <w:rsid w:val="00D83625"/>
    <w:rsid w:val="00D846CF"/>
    <w:rsid w:val="00D8760E"/>
    <w:rsid w:val="00D925DD"/>
    <w:rsid w:val="00D9274C"/>
    <w:rsid w:val="00D94106"/>
    <w:rsid w:val="00D95A2A"/>
    <w:rsid w:val="00DA3F8A"/>
    <w:rsid w:val="00DA4AA6"/>
    <w:rsid w:val="00DB2904"/>
    <w:rsid w:val="00DB3A45"/>
    <w:rsid w:val="00DC0891"/>
    <w:rsid w:val="00DC21F2"/>
    <w:rsid w:val="00DC2A59"/>
    <w:rsid w:val="00DC3828"/>
    <w:rsid w:val="00DC4AFD"/>
    <w:rsid w:val="00DC6107"/>
    <w:rsid w:val="00DD2A03"/>
    <w:rsid w:val="00DD3055"/>
    <w:rsid w:val="00DD488B"/>
    <w:rsid w:val="00DD6D61"/>
    <w:rsid w:val="00DE3E78"/>
    <w:rsid w:val="00DE42B8"/>
    <w:rsid w:val="00DE59EB"/>
    <w:rsid w:val="00DE6A7A"/>
    <w:rsid w:val="00DE75A6"/>
    <w:rsid w:val="00DE7EDD"/>
    <w:rsid w:val="00DF1D69"/>
    <w:rsid w:val="00DF34CF"/>
    <w:rsid w:val="00DF5560"/>
    <w:rsid w:val="00DF6A6B"/>
    <w:rsid w:val="00E00758"/>
    <w:rsid w:val="00E007E5"/>
    <w:rsid w:val="00E00DF8"/>
    <w:rsid w:val="00E02255"/>
    <w:rsid w:val="00E027AA"/>
    <w:rsid w:val="00E0310A"/>
    <w:rsid w:val="00E03714"/>
    <w:rsid w:val="00E113E7"/>
    <w:rsid w:val="00E143B2"/>
    <w:rsid w:val="00E1682A"/>
    <w:rsid w:val="00E17124"/>
    <w:rsid w:val="00E20826"/>
    <w:rsid w:val="00E20E5E"/>
    <w:rsid w:val="00E26338"/>
    <w:rsid w:val="00E303CC"/>
    <w:rsid w:val="00E32E84"/>
    <w:rsid w:val="00E33381"/>
    <w:rsid w:val="00E358A9"/>
    <w:rsid w:val="00E35CA1"/>
    <w:rsid w:val="00E40489"/>
    <w:rsid w:val="00E41E44"/>
    <w:rsid w:val="00E43B5E"/>
    <w:rsid w:val="00E45996"/>
    <w:rsid w:val="00E471FF"/>
    <w:rsid w:val="00E473EA"/>
    <w:rsid w:val="00E5126F"/>
    <w:rsid w:val="00E52555"/>
    <w:rsid w:val="00E5337F"/>
    <w:rsid w:val="00E612AD"/>
    <w:rsid w:val="00E6261F"/>
    <w:rsid w:val="00E62DFD"/>
    <w:rsid w:val="00E63E45"/>
    <w:rsid w:val="00E64A28"/>
    <w:rsid w:val="00E64F26"/>
    <w:rsid w:val="00E66E35"/>
    <w:rsid w:val="00E7189E"/>
    <w:rsid w:val="00E72835"/>
    <w:rsid w:val="00E82B86"/>
    <w:rsid w:val="00E87C3F"/>
    <w:rsid w:val="00E900F6"/>
    <w:rsid w:val="00E90BDF"/>
    <w:rsid w:val="00E910AD"/>
    <w:rsid w:val="00E93F3E"/>
    <w:rsid w:val="00E9405B"/>
    <w:rsid w:val="00E94ABD"/>
    <w:rsid w:val="00E9515A"/>
    <w:rsid w:val="00EA20C1"/>
    <w:rsid w:val="00EA4BD7"/>
    <w:rsid w:val="00EA4DD6"/>
    <w:rsid w:val="00EA6CC8"/>
    <w:rsid w:val="00EA7F22"/>
    <w:rsid w:val="00EB5502"/>
    <w:rsid w:val="00EC1AD2"/>
    <w:rsid w:val="00EC3AA6"/>
    <w:rsid w:val="00EC5227"/>
    <w:rsid w:val="00ED0FCE"/>
    <w:rsid w:val="00ED22DF"/>
    <w:rsid w:val="00ED75FA"/>
    <w:rsid w:val="00EE0979"/>
    <w:rsid w:val="00EE4D5F"/>
    <w:rsid w:val="00EE6773"/>
    <w:rsid w:val="00EE7F7B"/>
    <w:rsid w:val="00EF0CE8"/>
    <w:rsid w:val="00EF3121"/>
    <w:rsid w:val="00EF3C85"/>
    <w:rsid w:val="00EF666A"/>
    <w:rsid w:val="00EF738A"/>
    <w:rsid w:val="00F0117F"/>
    <w:rsid w:val="00F033BA"/>
    <w:rsid w:val="00F11D42"/>
    <w:rsid w:val="00F128DF"/>
    <w:rsid w:val="00F13E00"/>
    <w:rsid w:val="00F14EC4"/>
    <w:rsid w:val="00F15693"/>
    <w:rsid w:val="00F159C0"/>
    <w:rsid w:val="00F1671A"/>
    <w:rsid w:val="00F173AC"/>
    <w:rsid w:val="00F212E7"/>
    <w:rsid w:val="00F22CD5"/>
    <w:rsid w:val="00F255DC"/>
    <w:rsid w:val="00F3065F"/>
    <w:rsid w:val="00F30710"/>
    <w:rsid w:val="00F3261A"/>
    <w:rsid w:val="00F354AA"/>
    <w:rsid w:val="00F37324"/>
    <w:rsid w:val="00F41ABE"/>
    <w:rsid w:val="00F44CCD"/>
    <w:rsid w:val="00F45C09"/>
    <w:rsid w:val="00F562FF"/>
    <w:rsid w:val="00F56E78"/>
    <w:rsid w:val="00F57044"/>
    <w:rsid w:val="00F608A8"/>
    <w:rsid w:val="00F6124F"/>
    <w:rsid w:val="00F61AD9"/>
    <w:rsid w:val="00F652C8"/>
    <w:rsid w:val="00F654FE"/>
    <w:rsid w:val="00F65A43"/>
    <w:rsid w:val="00F6749E"/>
    <w:rsid w:val="00F75BF8"/>
    <w:rsid w:val="00F761BA"/>
    <w:rsid w:val="00F76CF4"/>
    <w:rsid w:val="00F84E8B"/>
    <w:rsid w:val="00F86587"/>
    <w:rsid w:val="00F86963"/>
    <w:rsid w:val="00F91CD4"/>
    <w:rsid w:val="00F94308"/>
    <w:rsid w:val="00F94D63"/>
    <w:rsid w:val="00F953C9"/>
    <w:rsid w:val="00F971EF"/>
    <w:rsid w:val="00FA017A"/>
    <w:rsid w:val="00FA024F"/>
    <w:rsid w:val="00FA3395"/>
    <w:rsid w:val="00FA58C4"/>
    <w:rsid w:val="00FC1E60"/>
    <w:rsid w:val="00FC27CF"/>
    <w:rsid w:val="00FC6EB6"/>
    <w:rsid w:val="00FD0286"/>
    <w:rsid w:val="00FD21B1"/>
    <w:rsid w:val="00FD646D"/>
    <w:rsid w:val="00FD743D"/>
    <w:rsid w:val="00FD7790"/>
    <w:rsid w:val="00FE09EE"/>
    <w:rsid w:val="00FE57A6"/>
    <w:rsid w:val="00FF18E0"/>
    <w:rsid w:val="00FF279D"/>
    <w:rsid w:val="00FF3102"/>
    <w:rsid w:val="00FF5EF2"/>
    <w:rsid w:val="00FF74F9"/>
    <w:rsid w:val="00FF7B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46AA1-EA6E-4B00-94FE-5BA9E68D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A2"/>
  </w:style>
  <w:style w:type="paragraph" w:styleId="Heading1">
    <w:name w:val="heading 1"/>
    <w:basedOn w:val="Normal"/>
    <w:link w:val="Heading1Char"/>
    <w:uiPriority w:val="9"/>
    <w:qFormat/>
    <w:rsid w:val="009C2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DefaultParagraphFont"/>
    <w:rsid w:val="00A967C9"/>
  </w:style>
  <w:style w:type="character" w:styleId="Hyperlink">
    <w:name w:val="Hyperlink"/>
    <w:uiPriority w:val="99"/>
    <w:semiHidden/>
    <w:unhideWhenUsed/>
    <w:rsid w:val="001C406D"/>
    <w:rPr>
      <w:color w:val="0000FF"/>
      <w:u w:val="single"/>
    </w:rPr>
  </w:style>
  <w:style w:type="character" w:customStyle="1" w:styleId="bylinepipe">
    <w:name w:val="bylinepipe"/>
    <w:basedOn w:val="DefaultParagraphFont"/>
    <w:rsid w:val="001C406D"/>
  </w:style>
  <w:style w:type="character" w:customStyle="1" w:styleId="apple-converted-space">
    <w:name w:val="apple-converted-space"/>
    <w:rsid w:val="001C406D"/>
  </w:style>
  <w:style w:type="character" w:customStyle="1" w:styleId="Heading1Char">
    <w:name w:val="Heading 1 Char"/>
    <w:basedOn w:val="DefaultParagraphFont"/>
    <w:link w:val="Heading1"/>
    <w:uiPriority w:val="9"/>
    <w:rsid w:val="009C2CEB"/>
    <w:rPr>
      <w:rFonts w:ascii="Times New Roman" w:eastAsia="Times New Roman" w:hAnsi="Times New Roman" w:cs="Times New Roman"/>
      <w:b/>
      <w:bCs/>
      <w:kern w:val="36"/>
      <w:sz w:val="48"/>
      <w:szCs w:val="48"/>
    </w:rPr>
  </w:style>
  <w:style w:type="character" w:customStyle="1" w:styleId="graycolor">
    <w:name w:val="$graycolor"/>
    <w:basedOn w:val="DefaultParagraphFont"/>
    <w:rsid w:val="009C2CEB"/>
  </w:style>
  <w:style w:type="character" w:customStyle="1" w:styleId="response-text">
    <w:name w:val="response-text"/>
    <w:basedOn w:val="DefaultParagraphFont"/>
    <w:rsid w:val="008F5A3B"/>
  </w:style>
  <w:style w:type="paragraph" w:styleId="ListParagraph">
    <w:name w:val="List Paragraph"/>
    <w:basedOn w:val="Normal"/>
    <w:uiPriority w:val="34"/>
    <w:qFormat/>
    <w:rsid w:val="008F1905"/>
    <w:pPr>
      <w:ind w:left="720"/>
      <w:contextualSpacing/>
    </w:pPr>
  </w:style>
  <w:style w:type="character" w:customStyle="1" w:styleId="a-size-small">
    <w:name w:val="a-size-small"/>
    <w:basedOn w:val="DefaultParagraphFont"/>
    <w:rsid w:val="00015134"/>
  </w:style>
  <w:style w:type="character" w:customStyle="1" w:styleId="author">
    <w:name w:val="author"/>
    <w:basedOn w:val="DefaultParagraphFont"/>
    <w:rsid w:val="00683AD8"/>
  </w:style>
  <w:style w:type="character" w:customStyle="1" w:styleId="a-color-secondary">
    <w:name w:val="a-color-secondary"/>
    <w:basedOn w:val="DefaultParagraphFont"/>
    <w:rsid w:val="00683AD8"/>
  </w:style>
  <w:style w:type="paragraph" w:styleId="BalloonText">
    <w:name w:val="Balloon Text"/>
    <w:basedOn w:val="Normal"/>
    <w:link w:val="BalloonTextChar"/>
    <w:uiPriority w:val="99"/>
    <w:semiHidden/>
    <w:unhideWhenUsed/>
    <w:rsid w:val="003C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9F0"/>
    <w:rPr>
      <w:rFonts w:ascii="Tahoma" w:hAnsi="Tahoma" w:cs="Tahoma"/>
      <w:sz w:val="16"/>
      <w:szCs w:val="16"/>
    </w:rPr>
  </w:style>
  <w:style w:type="paragraph" w:styleId="Header">
    <w:name w:val="header"/>
    <w:basedOn w:val="Normal"/>
    <w:link w:val="HeaderChar"/>
    <w:uiPriority w:val="99"/>
    <w:unhideWhenUsed/>
    <w:rsid w:val="00B7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CA"/>
  </w:style>
  <w:style w:type="paragraph" w:styleId="Footer">
    <w:name w:val="footer"/>
    <w:basedOn w:val="Normal"/>
    <w:link w:val="FooterChar"/>
    <w:uiPriority w:val="99"/>
    <w:unhideWhenUsed/>
    <w:rsid w:val="00B76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CA"/>
  </w:style>
  <w:style w:type="paragraph" w:styleId="NoSpacing">
    <w:name w:val="No Spacing"/>
    <w:uiPriority w:val="1"/>
    <w:qFormat/>
    <w:rsid w:val="00853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911">
      <w:bodyDiv w:val="1"/>
      <w:marLeft w:val="0"/>
      <w:marRight w:val="0"/>
      <w:marTop w:val="0"/>
      <w:marBottom w:val="0"/>
      <w:divBdr>
        <w:top w:val="none" w:sz="0" w:space="0" w:color="auto"/>
        <w:left w:val="none" w:sz="0" w:space="0" w:color="auto"/>
        <w:bottom w:val="none" w:sz="0" w:space="0" w:color="auto"/>
        <w:right w:val="none" w:sz="0" w:space="0" w:color="auto"/>
      </w:divBdr>
    </w:div>
    <w:div w:id="7609414">
      <w:bodyDiv w:val="1"/>
      <w:marLeft w:val="0"/>
      <w:marRight w:val="0"/>
      <w:marTop w:val="0"/>
      <w:marBottom w:val="0"/>
      <w:divBdr>
        <w:top w:val="none" w:sz="0" w:space="0" w:color="auto"/>
        <w:left w:val="none" w:sz="0" w:space="0" w:color="auto"/>
        <w:bottom w:val="none" w:sz="0" w:space="0" w:color="auto"/>
        <w:right w:val="none" w:sz="0" w:space="0" w:color="auto"/>
      </w:divBdr>
    </w:div>
    <w:div w:id="31813569">
      <w:bodyDiv w:val="1"/>
      <w:marLeft w:val="0"/>
      <w:marRight w:val="0"/>
      <w:marTop w:val="0"/>
      <w:marBottom w:val="0"/>
      <w:divBdr>
        <w:top w:val="none" w:sz="0" w:space="0" w:color="auto"/>
        <w:left w:val="none" w:sz="0" w:space="0" w:color="auto"/>
        <w:bottom w:val="none" w:sz="0" w:space="0" w:color="auto"/>
        <w:right w:val="none" w:sz="0" w:space="0" w:color="auto"/>
      </w:divBdr>
    </w:div>
    <w:div w:id="31852670">
      <w:bodyDiv w:val="1"/>
      <w:marLeft w:val="0"/>
      <w:marRight w:val="0"/>
      <w:marTop w:val="0"/>
      <w:marBottom w:val="0"/>
      <w:divBdr>
        <w:top w:val="none" w:sz="0" w:space="0" w:color="auto"/>
        <w:left w:val="none" w:sz="0" w:space="0" w:color="auto"/>
        <w:bottom w:val="none" w:sz="0" w:space="0" w:color="auto"/>
        <w:right w:val="none" w:sz="0" w:space="0" w:color="auto"/>
      </w:divBdr>
    </w:div>
    <w:div w:id="33580362">
      <w:bodyDiv w:val="1"/>
      <w:marLeft w:val="0"/>
      <w:marRight w:val="0"/>
      <w:marTop w:val="0"/>
      <w:marBottom w:val="0"/>
      <w:divBdr>
        <w:top w:val="none" w:sz="0" w:space="0" w:color="auto"/>
        <w:left w:val="none" w:sz="0" w:space="0" w:color="auto"/>
        <w:bottom w:val="none" w:sz="0" w:space="0" w:color="auto"/>
        <w:right w:val="none" w:sz="0" w:space="0" w:color="auto"/>
      </w:divBdr>
    </w:div>
    <w:div w:id="39549836">
      <w:bodyDiv w:val="1"/>
      <w:marLeft w:val="0"/>
      <w:marRight w:val="0"/>
      <w:marTop w:val="0"/>
      <w:marBottom w:val="0"/>
      <w:divBdr>
        <w:top w:val="none" w:sz="0" w:space="0" w:color="auto"/>
        <w:left w:val="none" w:sz="0" w:space="0" w:color="auto"/>
        <w:bottom w:val="none" w:sz="0" w:space="0" w:color="auto"/>
        <w:right w:val="none" w:sz="0" w:space="0" w:color="auto"/>
      </w:divBdr>
    </w:div>
    <w:div w:id="43333871">
      <w:bodyDiv w:val="1"/>
      <w:marLeft w:val="0"/>
      <w:marRight w:val="0"/>
      <w:marTop w:val="0"/>
      <w:marBottom w:val="0"/>
      <w:divBdr>
        <w:top w:val="none" w:sz="0" w:space="0" w:color="auto"/>
        <w:left w:val="none" w:sz="0" w:space="0" w:color="auto"/>
        <w:bottom w:val="none" w:sz="0" w:space="0" w:color="auto"/>
        <w:right w:val="none" w:sz="0" w:space="0" w:color="auto"/>
      </w:divBdr>
    </w:div>
    <w:div w:id="44181075">
      <w:bodyDiv w:val="1"/>
      <w:marLeft w:val="0"/>
      <w:marRight w:val="0"/>
      <w:marTop w:val="0"/>
      <w:marBottom w:val="0"/>
      <w:divBdr>
        <w:top w:val="none" w:sz="0" w:space="0" w:color="auto"/>
        <w:left w:val="none" w:sz="0" w:space="0" w:color="auto"/>
        <w:bottom w:val="none" w:sz="0" w:space="0" w:color="auto"/>
        <w:right w:val="none" w:sz="0" w:space="0" w:color="auto"/>
      </w:divBdr>
    </w:div>
    <w:div w:id="58984069">
      <w:bodyDiv w:val="1"/>
      <w:marLeft w:val="0"/>
      <w:marRight w:val="0"/>
      <w:marTop w:val="0"/>
      <w:marBottom w:val="0"/>
      <w:divBdr>
        <w:top w:val="none" w:sz="0" w:space="0" w:color="auto"/>
        <w:left w:val="none" w:sz="0" w:space="0" w:color="auto"/>
        <w:bottom w:val="none" w:sz="0" w:space="0" w:color="auto"/>
        <w:right w:val="none" w:sz="0" w:space="0" w:color="auto"/>
      </w:divBdr>
    </w:div>
    <w:div w:id="81878284">
      <w:bodyDiv w:val="1"/>
      <w:marLeft w:val="0"/>
      <w:marRight w:val="0"/>
      <w:marTop w:val="0"/>
      <w:marBottom w:val="0"/>
      <w:divBdr>
        <w:top w:val="none" w:sz="0" w:space="0" w:color="auto"/>
        <w:left w:val="none" w:sz="0" w:space="0" w:color="auto"/>
        <w:bottom w:val="none" w:sz="0" w:space="0" w:color="auto"/>
        <w:right w:val="none" w:sz="0" w:space="0" w:color="auto"/>
      </w:divBdr>
    </w:div>
    <w:div w:id="87506120">
      <w:bodyDiv w:val="1"/>
      <w:marLeft w:val="0"/>
      <w:marRight w:val="0"/>
      <w:marTop w:val="0"/>
      <w:marBottom w:val="0"/>
      <w:divBdr>
        <w:top w:val="none" w:sz="0" w:space="0" w:color="auto"/>
        <w:left w:val="none" w:sz="0" w:space="0" w:color="auto"/>
        <w:bottom w:val="none" w:sz="0" w:space="0" w:color="auto"/>
        <w:right w:val="none" w:sz="0" w:space="0" w:color="auto"/>
      </w:divBdr>
    </w:div>
    <w:div w:id="91820513">
      <w:bodyDiv w:val="1"/>
      <w:marLeft w:val="0"/>
      <w:marRight w:val="0"/>
      <w:marTop w:val="0"/>
      <w:marBottom w:val="0"/>
      <w:divBdr>
        <w:top w:val="none" w:sz="0" w:space="0" w:color="auto"/>
        <w:left w:val="none" w:sz="0" w:space="0" w:color="auto"/>
        <w:bottom w:val="none" w:sz="0" w:space="0" w:color="auto"/>
        <w:right w:val="none" w:sz="0" w:space="0" w:color="auto"/>
      </w:divBdr>
    </w:div>
    <w:div w:id="98373061">
      <w:bodyDiv w:val="1"/>
      <w:marLeft w:val="0"/>
      <w:marRight w:val="0"/>
      <w:marTop w:val="0"/>
      <w:marBottom w:val="0"/>
      <w:divBdr>
        <w:top w:val="none" w:sz="0" w:space="0" w:color="auto"/>
        <w:left w:val="none" w:sz="0" w:space="0" w:color="auto"/>
        <w:bottom w:val="none" w:sz="0" w:space="0" w:color="auto"/>
        <w:right w:val="none" w:sz="0" w:space="0" w:color="auto"/>
      </w:divBdr>
    </w:div>
    <w:div w:id="100802875">
      <w:bodyDiv w:val="1"/>
      <w:marLeft w:val="0"/>
      <w:marRight w:val="0"/>
      <w:marTop w:val="0"/>
      <w:marBottom w:val="0"/>
      <w:divBdr>
        <w:top w:val="none" w:sz="0" w:space="0" w:color="auto"/>
        <w:left w:val="none" w:sz="0" w:space="0" w:color="auto"/>
        <w:bottom w:val="none" w:sz="0" w:space="0" w:color="auto"/>
        <w:right w:val="none" w:sz="0" w:space="0" w:color="auto"/>
      </w:divBdr>
    </w:div>
    <w:div w:id="106656698">
      <w:bodyDiv w:val="1"/>
      <w:marLeft w:val="0"/>
      <w:marRight w:val="0"/>
      <w:marTop w:val="0"/>
      <w:marBottom w:val="0"/>
      <w:divBdr>
        <w:top w:val="none" w:sz="0" w:space="0" w:color="auto"/>
        <w:left w:val="none" w:sz="0" w:space="0" w:color="auto"/>
        <w:bottom w:val="none" w:sz="0" w:space="0" w:color="auto"/>
        <w:right w:val="none" w:sz="0" w:space="0" w:color="auto"/>
      </w:divBdr>
    </w:div>
    <w:div w:id="106894208">
      <w:bodyDiv w:val="1"/>
      <w:marLeft w:val="0"/>
      <w:marRight w:val="0"/>
      <w:marTop w:val="0"/>
      <w:marBottom w:val="0"/>
      <w:divBdr>
        <w:top w:val="none" w:sz="0" w:space="0" w:color="auto"/>
        <w:left w:val="none" w:sz="0" w:space="0" w:color="auto"/>
        <w:bottom w:val="none" w:sz="0" w:space="0" w:color="auto"/>
        <w:right w:val="none" w:sz="0" w:space="0" w:color="auto"/>
      </w:divBdr>
    </w:div>
    <w:div w:id="111048985">
      <w:bodyDiv w:val="1"/>
      <w:marLeft w:val="0"/>
      <w:marRight w:val="0"/>
      <w:marTop w:val="0"/>
      <w:marBottom w:val="0"/>
      <w:divBdr>
        <w:top w:val="none" w:sz="0" w:space="0" w:color="auto"/>
        <w:left w:val="none" w:sz="0" w:space="0" w:color="auto"/>
        <w:bottom w:val="none" w:sz="0" w:space="0" w:color="auto"/>
        <w:right w:val="none" w:sz="0" w:space="0" w:color="auto"/>
      </w:divBdr>
    </w:div>
    <w:div w:id="123499225">
      <w:bodyDiv w:val="1"/>
      <w:marLeft w:val="0"/>
      <w:marRight w:val="0"/>
      <w:marTop w:val="0"/>
      <w:marBottom w:val="0"/>
      <w:divBdr>
        <w:top w:val="none" w:sz="0" w:space="0" w:color="auto"/>
        <w:left w:val="none" w:sz="0" w:space="0" w:color="auto"/>
        <w:bottom w:val="none" w:sz="0" w:space="0" w:color="auto"/>
        <w:right w:val="none" w:sz="0" w:space="0" w:color="auto"/>
      </w:divBdr>
    </w:div>
    <w:div w:id="134369963">
      <w:bodyDiv w:val="1"/>
      <w:marLeft w:val="0"/>
      <w:marRight w:val="0"/>
      <w:marTop w:val="0"/>
      <w:marBottom w:val="0"/>
      <w:divBdr>
        <w:top w:val="none" w:sz="0" w:space="0" w:color="auto"/>
        <w:left w:val="none" w:sz="0" w:space="0" w:color="auto"/>
        <w:bottom w:val="none" w:sz="0" w:space="0" w:color="auto"/>
        <w:right w:val="none" w:sz="0" w:space="0" w:color="auto"/>
      </w:divBdr>
    </w:div>
    <w:div w:id="140390382">
      <w:bodyDiv w:val="1"/>
      <w:marLeft w:val="0"/>
      <w:marRight w:val="0"/>
      <w:marTop w:val="0"/>
      <w:marBottom w:val="0"/>
      <w:divBdr>
        <w:top w:val="none" w:sz="0" w:space="0" w:color="auto"/>
        <w:left w:val="none" w:sz="0" w:space="0" w:color="auto"/>
        <w:bottom w:val="none" w:sz="0" w:space="0" w:color="auto"/>
        <w:right w:val="none" w:sz="0" w:space="0" w:color="auto"/>
      </w:divBdr>
    </w:div>
    <w:div w:id="162865480">
      <w:bodyDiv w:val="1"/>
      <w:marLeft w:val="0"/>
      <w:marRight w:val="0"/>
      <w:marTop w:val="0"/>
      <w:marBottom w:val="0"/>
      <w:divBdr>
        <w:top w:val="none" w:sz="0" w:space="0" w:color="auto"/>
        <w:left w:val="none" w:sz="0" w:space="0" w:color="auto"/>
        <w:bottom w:val="none" w:sz="0" w:space="0" w:color="auto"/>
        <w:right w:val="none" w:sz="0" w:space="0" w:color="auto"/>
      </w:divBdr>
    </w:div>
    <w:div w:id="163016265">
      <w:bodyDiv w:val="1"/>
      <w:marLeft w:val="0"/>
      <w:marRight w:val="0"/>
      <w:marTop w:val="0"/>
      <w:marBottom w:val="0"/>
      <w:divBdr>
        <w:top w:val="none" w:sz="0" w:space="0" w:color="auto"/>
        <w:left w:val="none" w:sz="0" w:space="0" w:color="auto"/>
        <w:bottom w:val="none" w:sz="0" w:space="0" w:color="auto"/>
        <w:right w:val="none" w:sz="0" w:space="0" w:color="auto"/>
      </w:divBdr>
    </w:div>
    <w:div w:id="166749626">
      <w:bodyDiv w:val="1"/>
      <w:marLeft w:val="0"/>
      <w:marRight w:val="0"/>
      <w:marTop w:val="0"/>
      <w:marBottom w:val="0"/>
      <w:divBdr>
        <w:top w:val="none" w:sz="0" w:space="0" w:color="auto"/>
        <w:left w:val="none" w:sz="0" w:space="0" w:color="auto"/>
        <w:bottom w:val="none" w:sz="0" w:space="0" w:color="auto"/>
        <w:right w:val="none" w:sz="0" w:space="0" w:color="auto"/>
      </w:divBdr>
    </w:div>
    <w:div w:id="195899460">
      <w:bodyDiv w:val="1"/>
      <w:marLeft w:val="0"/>
      <w:marRight w:val="0"/>
      <w:marTop w:val="0"/>
      <w:marBottom w:val="0"/>
      <w:divBdr>
        <w:top w:val="none" w:sz="0" w:space="0" w:color="auto"/>
        <w:left w:val="none" w:sz="0" w:space="0" w:color="auto"/>
        <w:bottom w:val="none" w:sz="0" w:space="0" w:color="auto"/>
        <w:right w:val="none" w:sz="0" w:space="0" w:color="auto"/>
      </w:divBdr>
      <w:divsChild>
        <w:div w:id="190650320">
          <w:marLeft w:val="0"/>
          <w:marRight w:val="0"/>
          <w:marTop w:val="0"/>
          <w:marBottom w:val="0"/>
          <w:divBdr>
            <w:top w:val="none" w:sz="0" w:space="0" w:color="auto"/>
            <w:left w:val="none" w:sz="0" w:space="0" w:color="auto"/>
            <w:bottom w:val="none" w:sz="0" w:space="0" w:color="auto"/>
            <w:right w:val="none" w:sz="0" w:space="0" w:color="auto"/>
          </w:divBdr>
          <w:divsChild>
            <w:div w:id="123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3333">
      <w:bodyDiv w:val="1"/>
      <w:marLeft w:val="0"/>
      <w:marRight w:val="0"/>
      <w:marTop w:val="0"/>
      <w:marBottom w:val="0"/>
      <w:divBdr>
        <w:top w:val="none" w:sz="0" w:space="0" w:color="auto"/>
        <w:left w:val="none" w:sz="0" w:space="0" w:color="auto"/>
        <w:bottom w:val="none" w:sz="0" w:space="0" w:color="auto"/>
        <w:right w:val="none" w:sz="0" w:space="0" w:color="auto"/>
      </w:divBdr>
    </w:div>
    <w:div w:id="206845748">
      <w:bodyDiv w:val="1"/>
      <w:marLeft w:val="0"/>
      <w:marRight w:val="0"/>
      <w:marTop w:val="0"/>
      <w:marBottom w:val="0"/>
      <w:divBdr>
        <w:top w:val="none" w:sz="0" w:space="0" w:color="auto"/>
        <w:left w:val="none" w:sz="0" w:space="0" w:color="auto"/>
        <w:bottom w:val="none" w:sz="0" w:space="0" w:color="auto"/>
        <w:right w:val="none" w:sz="0" w:space="0" w:color="auto"/>
      </w:divBdr>
    </w:div>
    <w:div w:id="207574408">
      <w:bodyDiv w:val="1"/>
      <w:marLeft w:val="0"/>
      <w:marRight w:val="0"/>
      <w:marTop w:val="0"/>
      <w:marBottom w:val="0"/>
      <w:divBdr>
        <w:top w:val="none" w:sz="0" w:space="0" w:color="auto"/>
        <w:left w:val="none" w:sz="0" w:space="0" w:color="auto"/>
        <w:bottom w:val="none" w:sz="0" w:space="0" w:color="auto"/>
        <w:right w:val="none" w:sz="0" w:space="0" w:color="auto"/>
      </w:divBdr>
    </w:div>
    <w:div w:id="218982076">
      <w:bodyDiv w:val="1"/>
      <w:marLeft w:val="0"/>
      <w:marRight w:val="0"/>
      <w:marTop w:val="0"/>
      <w:marBottom w:val="0"/>
      <w:divBdr>
        <w:top w:val="none" w:sz="0" w:space="0" w:color="auto"/>
        <w:left w:val="none" w:sz="0" w:space="0" w:color="auto"/>
        <w:bottom w:val="none" w:sz="0" w:space="0" w:color="auto"/>
        <w:right w:val="none" w:sz="0" w:space="0" w:color="auto"/>
      </w:divBdr>
    </w:div>
    <w:div w:id="222058069">
      <w:bodyDiv w:val="1"/>
      <w:marLeft w:val="0"/>
      <w:marRight w:val="0"/>
      <w:marTop w:val="0"/>
      <w:marBottom w:val="0"/>
      <w:divBdr>
        <w:top w:val="none" w:sz="0" w:space="0" w:color="auto"/>
        <w:left w:val="none" w:sz="0" w:space="0" w:color="auto"/>
        <w:bottom w:val="none" w:sz="0" w:space="0" w:color="auto"/>
        <w:right w:val="none" w:sz="0" w:space="0" w:color="auto"/>
      </w:divBdr>
    </w:div>
    <w:div w:id="225342195">
      <w:bodyDiv w:val="1"/>
      <w:marLeft w:val="0"/>
      <w:marRight w:val="0"/>
      <w:marTop w:val="0"/>
      <w:marBottom w:val="0"/>
      <w:divBdr>
        <w:top w:val="none" w:sz="0" w:space="0" w:color="auto"/>
        <w:left w:val="none" w:sz="0" w:space="0" w:color="auto"/>
        <w:bottom w:val="none" w:sz="0" w:space="0" w:color="auto"/>
        <w:right w:val="none" w:sz="0" w:space="0" w:color="auto"/>
      </w:divBdr>
    </w:div>
    <w:div w:id="245454537">
      <w:bodyDiv w:val="1"/>
      <w:marLeft w:val="0"/>
      <w:marRight w:val="0"/>
      <w:marTop w:val="0"/>
      <w:marBottom w:val="0"/>
      <w:divBdr>
        <w:top w:val="none" w:sz="0" w:space="0" w:color="auto"/>
        <w:left w:val="none" w:sz="0" w:space="0" w:color="auto"/>
        <w:bottom w:val="none" w:sz="0" w:space="0" w:color="auto"/>
        <w:right w:val="none" w:sz="0" w:space="0" w:color="auto"/>
      </w:divBdr>
    </w:div>
    <w:div w:id="256140652">
      <w:bodyDiv w:val="1"/>
      <w:marLeft w:val="0"/>
      <w:marRight w:val="0"/>
      <w:marTop w:val="0"/>
      <w:marBottom w:val="0"/>
      <w:divBdr>
        <w:top w:val="none" w:sz="0" w:space="0" w:color="auto"/>
        <w:left w:val="none" w:sz="0" w:space="0" w:color="auto"/>
        <w:bottom w:val="none" w:sz="0" w:space="0" w:color="auto"/>
        <w:right w:val="none" w:sz="0" w:space="0" w:color="auto"/>
      </w:divBdr>
    </w:div>
    <w:div w:id="257056041">
      <w:bodyDiv w:val="1"/>
      <w:marLeft w:val="0"/>
      <w:marRight w:val="0"/>
      <w:marTop w:val="0"/>
      <w:marBottom w:val="0"/>
      <w:divBdr>
        <w:top w:val="none" w:sz="0" w:space="0" w:color="auto"/>
        <w:left w:val="none" w:sz="0" w:space="0" w:color="auto"/>
        <w:bottom w:val="none" w:sz="0" w:space="0" w:color="auto"/>
        <w:right w:val="none" w:sz="0" w:space="0" w:color="auto"/>
      </w:divBdr>
    </w:div>
    <w:div w:id="260988861">
      <w:bodyDiv w:val="1"/>
      <w:marLeft w:val="0"/>
      <w:marRight w:val="0"/>
      <w:marTop w:val="0"/>
      <w:marBottom w:val="0"/>
      <w:divBdr>
        <w:top w:val="none" w:sz="0" w:space="0" w:color="auto"/>
        <w:left w:val="none" w:sz="0" w:space="0" w:color="auto"/>
        <w:bottom w:val="none" w:sz="0" w:space="0" w:color="auto"/>
        <w:right w:val="none" w:sz="0" w:space="0" w:color="auto"/>
      </w:divBdr>
    </w:div>
    <w:div w:id="271286020">
      <w:bodyDiv w:val="1"/>
      <w:marLeft w:val="0"/>
      <w:marRight w:val="0"/>
      <w:marTop w:val="0"/>
      <w:marBottom w:val="0"/>
      <w:divBdr>
        <w:top w:val="none" w:sz="0" w:space="0" w:color="auto"/>
        <w:left w:val="none" w:sz="0" w:space="0" w:color="auto"/>
        <w:bottom w:val="none" w:sz="0" w:space="0" w:color="auto"/>
        <w:right w:val="none" w:sz="0" w:space="0" w:color="auto"/>
      </w:divBdr>
    </w:div>
    <w:div w:id="271785526">
      <w:bodyDiv w:val="1"/>
      <w:marLeft w:val="0"/>
      <w:marRight w:val="0"/>
      <w:marTop w:val="0"/>
      <w:marBottom w:val="0"/>
      <w:divBdr>
        <w:top w:val="none" w:sz="0" w:space="0" w:color="auto"/>
        <w:left w:val="none" w:sz="0" w:space="0" w:color="auto"/>
        <w:bottom w:val="none" w:sz="0" w:space="0" w:color="auto"/>
        <w:right w:val="none" w:sz="0" w:space="0" w:color="auto"/>
      </w:divBdr>
      <w:divsChild>
        <w:div w:id="1635479537">
          <w:marLeft w:val="0"/>
          <w:marRight w:val="0"/>
          <w:marTop w:val="0"/>
          <w:marBottom w:val="0"/>
          <w:divBdr>
            <w:top w:val="none" w:sz="0" w:space="0" w:color="auto"/>
            <w:left w:val="none" w:sz="0" w:space="0" w:color="auto"/>
            <w:bottom w:val="none" w:sz="0" w:space="0" w:color="auto"/>
            <w:right w:val="none" w:sz="0" w:space="0" w:color="auto"/>
          </w:divBdr>
          <w:divsChild>
            <w:div w:id="1983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64490">
      <w:bodyDiv w:val="1"/>
      <w:marLeft w:val="0"/>
      <w:marRight w:val="0"/>
      <w:marTop w:val="0"/>
      <w:marBottom w:val="0"/>
      <w:divBdr>
        <w:top w:val="none" w:sz="0" w:space="0" w:color="auto"/>
        <w:left w:val="none" w:sz="0" w:space="0" w:color="auto"/>
        <w:bottom w:val="none" w:sz="0" w:space="0" w:color="auto"/>
        <w:right w:val="none" w:sz="0" w:space="0" w:color="auto"/>
      </w:divBdr>
    </w:div>
    <w:div w:id="293292967">
      <w:bodyDiv w:val="1"/>
      <w:marLeft w:val="0"/>
      <w:marRight w:val="0"/>
      <w:marTop w:val="0"/>
      <w:marBottom w:val="0"/>
      <w:divBdr>
        <w:top w:val="none" w:sz="0" w:space="0" w:color="auto"/>
        <w:left w:val="none" w:sz="0" w:space="0" w:color="auto"/>
        <w:bottom w:val="none" w:sz="0" w:space="0" w:color="auto"/>
        <w:right w:val="none" w:sz="0" w:space="0" w:color="auto"/>
      </w:divBdr>
    </w:div>
    <w:div w:id="293755803">
      <w:bodyDiv w:val="1"/>
      <w:marLeft w:val="0"/>
      <w:marRight w:val="0"/>
      <w:marTop w:val="0"/>
      <w:marBottom w:val="0"/>
      <w:divBdr>
        <w:top w:val="none" w:sz="0" w:space="0" w:color="auto"/>
        <w:left w:val="none" w:sz="0" w:space="0" w:color="auto"/>
        <w:bottom w:val="none" w:sz="0" w:space="0" w:color="auto"/>
        <w:right w:val="none" w:sz="0" w:space="0" w:color="auto"/>
      </w:divBdr>
    </w:div>
    <w:div w:id="310908338">
      <w:bodyDiv w:val="1"/>
      <w:marLeft w:val="0"/>
      <w:marRight w:val="0"/>
      <w:marTop w:val="0"/>
      <w:marBottom w:val="0"/>
      <w:divBdr>
        <w:top w:val="none" w:sz="0" w:space="0" w:color="auto"/>
        <w:left w:val="none" w:sz="0" w:space="0" w:color="auto"/>
        <w:bottom w:val="none" w:sz="0" w:space="0" w:color="auto"/>
        <w:right w:val="none" w:sz="0" w:space="0" w:color="auto"/>
      </w:divBdr>
      <w:divsChild>
        <w:div w:id="2022780651">
          <w:marLeft w:val="0"/>
          <w:marRight w:val="0"/>
          <w:marTop w:val="0"/>
          <w:marBottom w:val="0"/>
          <w:divBdr>
            <w:top w:val="none" w:sz="0" w:space="0" w:color="auto"/>
            <w:left w:val="none" w:sz="0" w:space="0" w:color="auto"/>
            <w:bottom w:val="none" w:sz="0" w:space="0" w:color="auto"/>
            <w:right w:val="none" w:sz="0" w:space="0" w:color="auto"/>
          </w:divBdr>
          <w:divsChild>
            <w:div w:id="5889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9048">
      <w:bodyDiv w:val="1"/>
      <w:marLeft w:val="0"/>
      <w:marRight w:val="0"/>
      <w:marTop w:val="0"/>
      <w:marBottom w:val="0"/>
      <w:divBdr>
        <w:top w:val="none" w:sz="0" w:space="0" w:color="auto"/>
        <w:left w:val="none" w:sz="0" w:space="0" w:color="auto"/>
        <w:bottom w:val="none" w:sz="0" w:space="0" w:color="auto"/>
        <w:right w:val="none" w:sz="0" w:space="0" w:color="auto"/>
      </w:divBdr>
    </w:div>
    <w:div w:id="330566341">
      <w:bodyDiv w:val="1"/>
      <w:marLeft w:val="0"/>
      <w:marRight w:val="0"/>
      <w:marTop w:val="0"/>
      <w:marBottom w:val="0"/>
      <w:divBdr>
        <w:top w:val="none" w:sz="0" w:space="0" w:color="auto"/>
        <w:left w:val="none" w:sz="0" w:space="0" w:color="auto"/>
        <w:bottom w:val="none" w:sz="0" w:space="0" w:color="auto"/>
        <w:right w:val="none" w:sz="0" w:space="0" w:color="auto"/>
      </w:divBdr>
    </w:div>
    <w:div w:id="334654233">
      <w:bodyDiv w:val="1"/>
      <w:marLeft w:val="0"/>
      <w:marRight w:val="0"/>
      <w:marTop w:val="0"/>
      <w:marBottom w:val="0"/>
      <w:divBdr>
        <w:top w:val="none" w:sz="0" w:space="0" w:color="auto"/>
        <w:left w:val="none" w:sz="0" w:space="0" w:color="auto"/>
        <w:bottom w:val="none" w:sz="0" w:space="0" w:color="auto"/>
        <w:right w:val="none" w:sz="0" w:space="0" w:color="auto"/>
      </w:divBdr>
    </w:div>
    <w:div w:id="335810652">
      <w:bodyDiv w:val="1"/>
      <w:marLeft w:val="0"/>
      <w:marRight w:val="0"/>
      <w:marTop w:val="0"/>
      <w:marBottom w:val="0"/>
      <w:divBdr>
        <w:top w:val="none" w:sz="0" w:space="0" w:color="auto"/>
        <w:left w:val="none" w:sz="0" w:space="0" w:color="auto"/>
        <w:bottom w:val="none" w:sz="0" w:space="0" w:color="auto"/>
        <w:right w:val="none" w:sz="0" w:space="0" w:color="auto"/>
      </w:divBdr>
    </w:div>
    <w:div w:id="347105490">
      <w:bodyDiv w:val="1"/>
      <w:marLeft w:val="0"/>
      <w:marRight w:val="0"/>
      <w:marTop w:val="0"/>
      <w:marBottom w:val="0"/>
      <w:divBdr>
        <w:top w:val="none" w:sz="0" w:space="0" w:color="auto"/>
        <w:left w:val="none" w:sz="0" w:space="0" w:color="auto"/>
        <w:bottom w:val="none" w:sz="0" w:space="0" w:color="auto"/>
        <w:right w:val="none" w:sz="0" w:space="0" w:color="auto"/>
      </w:divBdr>
    </w:div>
    <w:div w:id="350645175">
      <w:bodyDiv w:val="1"/>
      <w:marLeft w:val="0"/>
      <w:marRight w:val="0"/>
      <w:marTop w:val="0"/>
      <w:marBottom w:val="0"/>
      <w:divBdr>
        <w:top w:val="none" w:sz="0" w:space="0" w:color="auto"/>
        <w:left w:val="none" w:sz="0" w:space="0" w:color="auto"/>
        <w:bottom w:val="none" w:sz="0" w:space="0" w:color="auto"/>
        <w:right w:val="none" w:sz="0" w:space="0" w:color="auto"/>
      </w:divBdr>
    </w:div>
    <w:div w:id="352344664">
      <w:bodyDiv w:val="1"/>
      <w:marLeft w:val="0"/>
      <w:marRight w:val="0"/>
      <w:marTop w:val="0"/>
      <w:marBottom w:val="0"/>
      <w:divBdr>
        <w:top w:val="none" w:sz="0" w:space="0" w:color="auto"/>
        <w:left w:val="none" w:sz="0" w:space="0" w:color="auto"/>
        <w:bottom w:val="none" w:sz="0" w:space="0" w:color="auto"/>
        <w:right w:val="none" w:sz="0" w:space="0" w:color="auto"/>
      </w:divBdr>
      <w:divsChild>
        <w:div w:id="251353181">
          <w:marLeft w:val="0"/>
          <w:marRight w:val="0"/>
          <w:marTop w:val="0"/>
          <w:marBottom w:val="0"/>
          <w:divBdr>
            <w:top w:val="none" w:sz="0" w:space="0" w:color="auto"/>
            <w:left w:val="none" w:sz="0" w:space="0" w:color="auto"/>
            <w:bottom w:val="none" w:sz="0" w:space="0" w:color="auto"/>
            <w:right w:val="none" w:sz="0" w:space="0" w:color="auto"/>
          </w:divBdr>
          <w:divsChild>
            <w:div w:id="12939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5778">
      <w:bodyDiv w:val="1"/>
      <w:marLeft w:val="0"/>
      <w:marRight w:val="0"/>
      <w:marTop w:val="0"/>
      <w:marBottom w:val="0"/>
      <w:divBdr>
        <w:top w:val="none" w:sz="0" w:space="0" w:color="auto"/>
        <w:left w:val="none" w:sz="0" w:space="0" w:color="auto"/>
        <w:bottom w:val="none" w:sz="0" w:space="0" w:color="auto"/>
        <w:right w:val="none" w:sz="0" w:space="0" w:color="auto"/>
      </w:divBdr>
    </w:div>
    <w:div w:id="359429056">
      <w:bodyDiv w:val="1"/>
      <w:marLeft w:val="0"/>
      <w:marRight w:val="0"/>
      <w:marTop w:val="0"/>
      <w:marBottom w:val="0"/>
      <w:divBdr>
        <w:top w:val="none" w:sz="0" w:space="0" w:color="auto"/>
        <w:left w:val="none" w:sz="0" w:space="0" w:color="auto"/>
        <w:bottom w:val="none" w:sz="0" w:space="0" w:color="auto"/>
        <w:right w:val="none" w:sz="0" w:space="0" w:color="auto"/>
      </w:divBdr>
    </w:div>
    <w:div w:id="374934856">
      <w:bodyDiv w:val="1"/>
      <w:marLeft w:val="0"/>
      <w:marRight w:val="0"/>
      <w:marTop w:val="0"/>
      <w:marBottom w:val="0"/>
      <w:divBdr>
        <w:top w:val="none" w:sz="0" w:space="0" w:color="auto"/>
        <w:left w:val="none" w:sz="0" w:space="0" w:color="auto"/>
        <w:bottom w:val="none" w:sz="0" w:space="0" w:color="auto"/>
        <w:right w:val="none" w:sz="0" w:space="0" w:color="auto"/>
      </w:divBdr>
    </w:div>
    <w:div w:id="388915965">
      <w:bodyDiv w:val="1"/>
      <w:marLeft w:val="0"/>
      <w:marRight w:val="0"/>
      <w:marTop w:val="0"/>
      <w:marBottom w:val="0"/>
      <w:divBdr>
        <w:top w:val="none" w:sz="0" w:space="0" w:color="auto"/>
        <w:left w:val="none" w:sz="0" w:space="0" w:color="auto"/>
        <w:bottom w:val="none" w:sz="0" w:space="0" w:color="auto"/>
        <w:right w:val="none" w:sz="0" w:space="0" w:color="auto"/>
      </w:divBdr>
    </w:div>
    <w:div w:id="397561442">
      <w:bodyDiv w:val="1"/>
      <w:marLeft w:val="0"/>
      <w:marRight w:val="0"/>
      <w:marTop w:val="0"/>
      <w:marBottom w:val="0"/>
      <w:divBdr>
        <w:top w:val="none" w:sz="0" w:space="0" w:color="auto"/>
        <w:left w:val="none" w:sz="0" w:space="0" w:color="auto"/>
        <w:bottom w:val="none" w:sz="0" w:space="0" w:color="auto"/>
        <w:right w:val="none" w:sz="0" w:space="0" w:color="auto"/>
      </w:divBdr>
    </w:div>
    <w:div w:id="410278537">
      <w:bodyDiv w:val="1"/>
      <w:marLeft w:val="0"/>
      <w:marRight w:val="0"/>
      <w:marTop w:val="0"/>
      <w:marBottom w:val="0"/>
      <w:divBdr>
        <w:top w:val="none" w:sz="0" w:space="0" w:color="auto"/>
        <w:left w:val="none" w:sz="0" w:space="0" w:color="auto"/>
        <w:bottom w:val="none" w:sz="0" w:space="0" w:color="auto"/>
        <w:right w:val="none" w:sz="0" w:space="0" w:color="auto"/>
      </w:divBdr>
    </w:div>
    <w:div w:id="410473117">
      <w:bodyDiv w:val="1"/>
      <w:marLeft w:val="0"/>
      <w:marRight w:val="0"/>
      <w:marTop w:val="0"/>
      <w:marBottom w:val="0"/>
      <w:divBdr>
        <w:top w:val="none" w:sz="0" w:space="0" w:color="auto"/>
        <w:left w:val="none" w:sz="0" w:space="0" w:color="auto"/>
        <w:bottom w:val="none" w:sz="0" w:space="0" w:color="auto"/>
        <w:right w:val="none" w:sz="0" w:space="0" w:color="auto"/>
      </w:divBdr>
    </w:div>
    <w:div w:id="410738803">
      <w:bodyDiv w:val="1"/>
      <w:marLeft w:val="0"/>
      <w:marRight w:val="0"/>
      <w:marTop w:val="0"/>
      <w:marBottom w:val="0"/>
      <w:divBdr>
        <w:top w:val="none" w:sz="0" w:space="0" w:color="auto"/>
        <w:left w:val="none" w:sz="0" w:space="0" w:color="auto"/>
        <w:bottom w:val="none" w:sz="0" w:space="0" w:color="auto"/>
        <w:right w:val="none" w:sz="0" w:space="0" w:color="auto"/>
      </w:divBdr>
    </w:div>
    <w:div w:id="417868917">
      <w:bodyDiv w:val="1"/>
      <w:marLeft w:val="0"/>
      <w:marRight w:val="0"/>
      <w:marTop w:val="0"/>
      <w:marBottom w:val="0"/>
      <w:divBdr>
        <w:top w:val="none" w:sz="0" w:space="0" w:color="auto"/>
        <w:left w:val="none" w:sz="0" w:space="0" w:color="auto"/>
        <w:bottom w:val="none" w:sz="0" w:space="0" w:color="auto"/>
        <w:right w:val="none" w:sz="0" w:space="0" w:color="auto"/>
      </w:divBdr>
    </w:div>
    <w:div w:id="424035501">
      <w:bodyDiv w:val="1"/>
      <w:marLeft w:val="0"/>
      <w:marRight w:val="0"/>
      <w:marTop w:val="0"/>
      <w:marBottom w:val="0"/>
      <w:divBdr>
        <w:top w:val="none" w:sz="0" w:space="0" w:color="auto"/>
        <w:left w:val="none" w:sz="0" w:space="0" w:color="auto"/>
        <w:bottom w:val="none" w:sz="0" w:space="0" w:color="auto"/>
        <w:right w:val="none" w:sz="0" w:space="0" w:color="auto"/>
      </w:divBdr>
    </w:div>
    <w:div w:id="430859456">
      <w:bodyDiv w:val="1"/>
      <w:marLeft w:val="0"/>
      <w:marRight w:val="0"/>
      <w:marTop w:val="0"/>
      <w:marBottom w:val="0"/>
      <w:divBdr>
        <w:top w:val="none" w:sz="0" w:space="0" w:color="auto"/>
        <w:left w:val="none" w:sz="0" w:space="0" w:color="auto"/>
        <w:bottom w:val="none" w:sz="0" w:space="0" w:color="auto"/>
        <w:right w:val="none" w:sz="0" w:space="0" w:color="auto"/>
      </w:divBdr>
    </w:div>
    <w:div w:id="436408549">
      <w:bodyDiv w:val="1"/>
      <w:marLeft w:val="0"/>
      <w:marRight w:val="0"/>
      <w:marTop w:val="0"/>
      <w:marBottom w:val="0"/>
      <w:divBdr>
        <w:top w:val="none" w:sz="0" w:space="0" w:color="auto"/>
        <w:left w:val="none" w:sz="0" w:space="0" w:color="auto"/>
        <w:bottom w:val="none" w:sz="0" w:space="0" w:color="auto"/>
        <w:right w:val="none" w:sz="0" w:space="0" w:color="auto"/>
      </w:divBdr>
    </w:div>
    <w:div w:id="436950051">
      <w:bodyDiv w:val="1"/>
      <w:marLeft w:val="0"/>
      <w:marRight w:val="0"/>
      <w:marTop w:val="0"/>
      <w:marBottom w:val="0"/>
      <w:divBdr>
        <w:top w:val="none" w:sz="0" w:space="0" w:color="auto"/>
        <w:left w:val="none" w:sz="0" w:space="0" w:color="auto"/>
        <w:bottom w:val="none" w:sz="0" w:space="0" w:color="auto"/>
        <w:right w:val="none" w:sz="0" w:space="0" w:color="auto"/>
      </w:divBdr>
    </w:div>
    <w:div w:id="448822534">
      <w:bodyDiv w:val="1"/>
      <w:marLeft w:val="0"/>
      <w:marRight w:val="0"/>
      <w:marTop w:val="0"/>
      <w:marBottom w:val="0"/>
      <w:divBdr>
        <w:top w:val="none" w:sz="0" w:space="0" w:color="auto"/>
        <w:left w:val="none" w:sz="0" w:space="0" w:color="auto"/>
        <w:bottom w:val="none" w:sz="0" w:space="0" w:color="auto"/>
        <w:right w:val="none" w:sz="0" w:space="0" w:color="auto"/>
      </w:divBdr>
    </w:div>
    <w:div w:id="477457573">
      <w:bodyDiv w:val="1"/>
      <w:marLeft w:val="0"/>
      <w:marRight w:val="0"/>
      <w:marTop w:val="0"/>
      <w:marBottom w:val="0"/>
      <w:divBdr>
        <w:top w:val="none" w:sz="0" w:space="0" w:color="auto"/>
        <w:left w:val="none" w:sz="0" w:space="0" w:color="auto"/>
        <w:bottom w:val="none" w:sz="0" w:space="0" w:color="auto"/>
        <w:right w:val="none" w:sz="0" w:space="0" w:color="auto"/>
      </w:divBdr>
    </w:div>
    <w:div w:id="485897818">
      <w:bodyDiv w:val="1"/>
      <w:marLeft w:val="0"/>
      <w:marRight w:val="0"/>
      <w:marTop w:val="0"/>
      <w:marBottom w:val="0"/>
      <w:divBdr>
        <w:top w:val="none" w:sz="0" w:space="0" w:color="auto"/>
        <w:left w:val="none" w:sz="0" w:space="0" w:color="auto"/>
        <w:bottom w:val="none" w:sz="0" w:space="0" w:color="auto"/>
        <w:right w:val="none" w:sz="0" w:space="0" w:color="auto"/>
      </w:divBdr>
    </w:div>
    <w:div w:id="496262878">
      <w:bodyDiv w:val="1"/>
      <w:marLeft w:val="0"/>
      <w:marRight w:val="0"/>
      <w:marTop w:val="0"/>
      <w:marBottom w:val="0"/>
      <w:divBdr>
        <w:top w:val="none" w:sz="0" w:space="0" w:color="auto"/>
        <w:left w:val="none" w:sz="0" w:space="0" w:color="auto"/>
        <w:bottom w:val="none" w:sz="0" w:space="0" w:color="auto"/>
        <w:right w:val="none" w:sz="0" w:space="0" w:color="auto"/>
      </w:divBdr>
    </w:div>
    <w:div w:id="499469506">
      <w:bodyDiv w:val="1"/>
      <w:marLeft w:val="0"/>
      <w:marRight w:val="0"/>
      <w:marTop w:val="0"/>
      <w:marBottom w:val="0"/>
      <w:divBdr>
        <w:top w:val="none" w:sz="0" w:space="0" w:color="auto"/>
        <w:left w:val="none" w:sz="0" w:space="0" w:color="auto"/>
        <w:bottom w:val="none" w:sz="0" w:space="0" w:color="auto"/>
        <w:right w:val="none" w:sz="0" w:space="0" w:color="auto"/>
      </w:divBdr>
    </w:div>
    <w:div w:id="526064462">
      <w:bodyDiv w:val="1"/>
      <w:marLeft w:val="0"/>
      <w:marRight w:val="0"/>
      <w:marTop w:val="0"/>
      <w:marBottom w:val="0"/>
      <w:divBdr>
        <w:top w:val="none" w:sz="0" w:space="0" w:color="auto"/>
        <w:left w:val="none" w:sz="0" w:space="0" w:color="auto"/>
        <w:bottom w:val="none" w:sz="0" w:space="0" w:color="auto"/>
        <w:right w:val="none" w:sz="0" w:space="0" w:color="auto"/>
      </w:divBdr>
    </w:div>
    <w:div w:id="546181881">
      <w:bodyDiv w:val="1"/>
      <w:marLeft w:val="0"/>
      <w:marRight w:val="0"/>
      <w:marTop w:val="0"/>
      <w:marBottom w:val="0"/>
      <w:divBdr>
        <w:top w:val="none" w:sz="0" w:space="0" w:color="auto"/>
        <w:left w:val="none" w:sz="0" w:space="0" w:color="auto"/>
        <w:bottom w:val="none" w:sz="0" w:space="0" w:color="auto"/>
        <w:right w:val="none" w:sz="0" w:space="0" w:color="auto"/>
      </w:divBdr>
    </w:div>
    <w:div w:id="549148831">
      <w:bodyDiv w:val="1"/>
      <w:marLeft w:val="0"/>
      <w:marRight w:val="0"/>
      <w:marTop w:val="0"/>
      <w:marBottom w:val="0"/>
      <w:divBdr>
        <w:top w:val="none" w:sz="0" w:space="0" w:color="auto"/>
        <w:left w:val="none" w:sz="0" w:space="0" w:color="auto"/>
        <w:bottom w:val="none" w:sz="0" w:space="0" w:color="auto"/>
        <w:right w:val="none" w:sz="0" w:space="0" w:color="auto"/>
      </w:divBdr>
    </w:div>
    <w:div w:id="586036375">
      <w:bodyDiv w:val="1"/>
      <w:marLeft w:val="0"/>
      <w:marRight w:val="0"/>
      <w:marTop w:val="0"/>
      <w:marBottom w:val="0"/>
      <w:divBdr>
        <w:top w:val="none" w:sz="0" w:space="0" w:color="auto"/>
        <w:left w:val="none" w:sz="0" w:space="0" w:color="auto"/>
        <w:bottom w:val="none" w:sz="0" w:space="0" w:color="auto"/>
        <w:right w:val="none" w:sz="0" w:space="0" w:color="auto"/>
      </w:divBdr>
    </w:div>
    <w:div w:id="587033527">
      <w:bodyDiv w:val="1"/>
      <w:marLeft w:val="0"/>
      <w:marRight w:val="0"/>
      <w:marTop w:val="0"/>
      <w:marBottom w:val="0"/>
      <w:divBdr>
        <w:top w:val="none" w:sz="0" w:space="0" w:color="auto"/>
        <w:left w:val="none" w:sz="0" w:space="0" w:color="auto"/>
        <w:bottom w:val="none" w:sz="0" w:space="0" w:color="auto"/>
        <w:right w:val="none" w:sz="0" w:space="0" w:color="auto"/>
      </w:divBdr>
    </w:div>
    <w:div w:id="592083819">
      <w:bodyDiv w:val="1"/>
      <w:marLeft w:val="0"/>
      <w:marRight w:val="0"/>
      <w:marTop w:val="0"/>
      <w:marBottom w:val="0"/>
      <w:divBdr>
        <w:top w:val="none" w:sz="0" w:space="0" w:color="auto"/>
        <w:left w:val="none" w:sz="0" w:space="0" w:color="auto"/>
        <w:bottom w:val="none" w:sz="0" w:space="0" w:color="auto"/>
        <w:right w:val="none" w:sz="0" w:space="0" w:color="auto"/>
      </w:divBdr>
    </w:div>
    <w:div w:id="596182097">
      <w:bodyDiv w:val="1"/>
      <w:marLeft w:val="0"/>
      <w:marRight w:val="0"/>
      <w:marTop w:val="0"/>
      <w:marBottom w:val="0"/>
      <w:divBdr>
        <w:top w:val="none" w:sz="0" w:space="0" w:color="auto"/>
        <w:left w:val="none" w:sz="0" w:space="0" w:color="auto"/>
        <w:bottom w:val="none" w:sz="0" w:space="0" w:color="auto"/>
        <w:right w:val="none" w:sz="0" w:space="0" w:color="auto"/>
      </w:divBdr>
    </w:div>
    <w:div w:id="621811817">
      <w:bodyDiv w:val="1"/>
      <w:marLeft w:val="0"/>
      <w:marRight w:val="0"/>
      <w:marTop w:val="0"/>
      <w:marBottom w:val="0"/>
      <w:divBdr>
        <w:top w:val="none" w:sz="0" w:space="0" w:color="auto"/>
        <w:left w:val="none" w:sz="0" w:space="0" w:color="auto"/>
        <w:bottom w:val="none" w:sz="0" w:space="0" w:color="auto"/>
        <w:right w:val="none" w:sz="0" w:space="0" w:color="auto"/>
      </w:divBdr>
    </w:div>
    <w:div w:id="633413167">
      <w:bodyDiv w:val="1"/>
      <w:marLeft w:val="0"/>
      <w:marRight w:val="0"/>
      <w:marTop w:val="0"/>
      <w:marBottom w:val="0"/>
      <w:divBdr>
        <w:top w:val="none" w:sz="0" w:space="0" w:color="auto"/>
        <w:left w:val="none" w:sz="0" w:space="0" w:color="auto"/>
        <w:bottom w:val="none" w:sz="0" w:space="0" w:color="auto"/>
        <w:right w:val="none" w:sz="0" w:space="0" w:color="auto"/>
      </w:divBdr>
      <w:divsChild>
        <w:div w:id="1679653661">
          <w:marLeft w:val="0"/>
          <w:marRight w:val="0"/>
          <w:marTop w:val="0"/>
          <w:marBottom w:val="0"/>
          <w:divBdr>
            <w:top w:val="none" w:sz="0" w:space="0" w:color="auto"/>
            <w:left w:val="none" w:sz="0" w:space="0" w:color="auto"/>
            <w:bottom w:val="none" w:sz="0" w:space="0" w:color="auto"/>
            <w:right w:val="none" w:sz="0" w:space="0" w:color="auto"/>
          </w:divBdr>
          <w:divsChild>
            <w:div w:id="793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60615">
      <w:bodyDiv w:val="1"/>
      <w:marLeft w:val="0"/>
      <w:marRight w:val="0"/>
      <w:marTop w:val="0"/>
      <w:marBottom w:val="0"/>
      <w:divBdr>
        <w:top w:val="none" w:sz="0" w:space="0" w:color="auto"/>
        <w:left w:val="none" w:sz="0" w:space="0" w:color="auto"/>
        <w:bottom w:val="none" w:sz="0" w:space="0" w:color="auto"/>
        <w:right w:val="none" w:sz="0" w:space="0" w:color="auto"/>
      </w:divBdr>
    </w:div>
    <w:div w:id="654988032">
      <w:bodyDiv w:val="1"/>
      <w:marLeft w:val="0"/>
      <w:marRight w:val="0"/>
      <w:marTop w:val="0"/>
      <w:marBottom w:val="0"/>
      <w:divBdr>
        <w:top w:val="none" w:sz="0" w:space="0" w:color="auto"/>
        <w:left w:val="none" w:sz="0" w:space="0" w:color="auto"/>
        <w:bottom w:val="none" w:sz="0" w:space="0" w:color="auto"/>
        <w:right w:val="none" w:sz="0" w:space="0" w:color="auto"/>
      </w:divBdr>
    </w:div>
    <w:div w:id="684747129">
      <w:bodyDiv w:val="1"/>
      <w:marLeft w:val="0"/>
      <w:marRight w:val="0"/>
      <w:marTop w:val="0"/>
      <w:marBottom w:val="0"/>
      <w:divBdr>
        <w:top w:val="none" w:sz="0" w:space="0" w:color="auto"/>
        <w:left w:val="none" w:sz="0" w:space="0" w:color="auto"/>
        <w:bottom w:val="none" w:sz="0" w:space="0" w:color="auto"/>
        <w:right w:val="none" w:sz="0" w:space="0" w:color="auto"/>
      </w:divBdr>
      <w:divsChild>
        <w:div w:id="2070568714">
          <w:marLeft w:val="0"/>
          <w:marRight w:val="0"/>
          <w:marTop w:val="0"/>
          <w:marBottom w:val="0"/>
          <w:divBdr>
            <w:top w:val="none" w:sz="0" w:space="0" w:color="auto"/>
            <w:left w:val="none" w:sz="0" w:space="0" w:color="auto"/>
            <w:bottom w:val="none" w:sz="0" w:space="0" w:color="auto"/>
            <w:right w:val="none" w:sz="0" w:space="0" w:color="auto"/>
          </w:divBdr>
          <w:divsChild>
            <w:div w:id="9275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8837">
      <w:bodyDiv w:val="1"/>
      <w:marLeft w:val="0"/>
      <w:marRight w:val="0"/>
      <w:marTop w:val="0"/>
      <w:marBottom w:val="0"/>
      <w:divBdr>
        <w:top w:val="none" w:sz="0" w:space="0" w:color="auto"/>
        <w:left w:val="none" w:sz="0" w:space="0" w:color="auto"/>
        <w:bottom w:val="none" w:sz="0" w:space="0" w:color="auto"/>
        <w:right w:val="none" w:sz="0" w:space="0" w:color="auto"/>
      </w:divBdr>
    </w:div>
    <w:div w:id="691689658">
      <w:bodyDiv w:val="1"/>
      <w:marLeft w:val="0"/>
      <w:marRight w:val="0"/>
      <w:marTop w:val="0"/>
      <w:marBottom w:val="0"/>
      <w:divBdr>
        <w:top w:val="none" w:sz="0" w:space="0" w:color="auto"/>
        <w:left w:val="none" w:sz="0" w:space="0" w:color="auto"/>
        <w:bottom w:val="none" w:sz="0" w:space="0" w:color="auto"/>
        <w:right w:val="none" w:sz="0" w:space="0" w:color="auto"/>
      </w:divBdr>
    </w:div>
    <w:div w:id="697466582">
      <w:bodyDiv w:val="1"/>
      <w:marLeft w:val="0"/>
      <w:marRight w:val="0"/>
      <w:marTop w:val="0"/>
      <w:marBottom w:val="0"/>
      <w:divBdr>
        <w:top w:val="none" w:sz="0" w:space="0" w:color="auto"/>
        <w:left w:val="none" w:sz="0" w:space="0" w:color="auto"/>
        <w:bottom w:val="none" w:sz="0" w:space="0" w:color="auto"/>
        <w:right w:val="none" w:sz="0" w:space="0" w:color="auto"/>
      </w:divBdr>
    </w:div>
    <w:div w:id="697849787">
      <w:bodyDiv w:val="1"/>
      <w:marLeft w:val="0"/>
      <w:marRight w:val="0"/>
      <w:marTop w:val="0"/>
      <w:marBottom w:val="0"/>
      <w:divBdr>
        <w:top w:val="none" w:sz="0" w:space="0" w:color="auto"/>
        <w:left w:val="none" w:sz="0" w:space="0" w:color="auto"/>
        <w:bottom w:val="none" w:sz="0" w:space="0" w:color="auto"/>
        <w:right w:val="none" w:sz="0" w:space="0" w:color="auto"/>
      </w:divBdr>
      <w:divsChild>
        <w:div w:id="1316379732">
          <w:marLeft w:val="0"/>
          <w:marRight w:val="0"/>
          <w:marTop w:val="0"/>
          <w:marBottom w:val="0"/>
          <w:divBdr>
            <w:top w:val="none" w:sz="0" w:space="0" w:color="auto"/>
            <w:left w:val="none" w:sz="0" w:space="0" w:color="auto"/>
            <w:bottom w:val="none" w:sz="0" w:space="0" w:color="auto"/>
            <w:right w:val="none" w:sz="0" w:space="0" w:color="auto"/>
          </w:divBdr>
          <w:divsChild>
            <w:div w:id="7637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7903">
      <w:bodyDiv w:val="1"/>
      <w:marLeft w:val="0"/>
      <w:marRight w:val="0"/>
      <w:marTop w:val="0"/>
      <w:marBottom w:val="0"/>
      <w:divBdr>
        <w:top w:val="none" w:sz="0" w:space="0" w:color="auto"/>
        <w:left w:val="none" w:sz="0" w:space="0" w:color="auto"/>
        <w:bottom w:val="none" w:sz="0" w:space="0" w:color="auto"/>
        <w:right w:val="none" w:sz="0" w:space="0" w:color="auto"/>
      </w:divBdr>
    </w:div>
    <w:div w:id="708459407">
      <w:bodyDiv w:val="1"/>
      <w:marLeft w:val="0"/>
      <w:marRight w:val="0"/>
      <w:marTop w:val="0"/>
      <w:marBottom w:val="0"/>
      <w:divBdr>
        <w:top w:val="none" w:sz="0" w:space="0" w:color="auto"/>
        <w:left w:val="none" w:sz="0" w:space="0" w:color="auto"/>
        <w:bottom w:val="none" w:sz="0" w:space="0" w:color="auto"/>
        <w:right w:val="none" w:sz="0" w:space="0" w:color="auto"/>
      </w:divBdr>
      <w:divsChild>
        <w:div w:id="290131917">
          <w:marLeft w:val="0"/>
          <w:marRight w:val="0"/>
          <w:marTop w:val="0"/>
          <w:marBottom w:val="0"/>
          <w:divBdr>
            <w:top w:val="none" w:sz="0" w:space="0" w:color="auto"/>
            <w:left w:val="none" w:sz="0" w:space="0" w:color="auto"/>
            <w:bottom w:val="none" w:sz="0" w:space="0" w:color="auto"/>
            <w:right w:val="none" w:sz="0" w:space="0" w:color="auto"/>
          </w:divBdr>
          <w:divsChild>
            <w:div w:id="4225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0288">
      <w:bodyDiv w:val="1"/>
      <w:marLeft w:val="0"/>
      <w:marRight w:val="0"/>
      <w:marTop w:val="0"/>
      <w:marBottom w:val="0"/>
      <w:divBdr>
        <w:top w:val="none" w:sz="0" w:space="0" w:color="auto"/>
        <w:left w:val="none" w:sz="0" w:space="0" w:color="auto"/>
        <w:bottom w:val="none" w:sz="0" w:space="0" w:color="auto"/>
        <w:right w:val="none" w:sz="0" w:space="0" w:color="auto"/>
      </w:divBdr>
    </w:div>
    <w:div w:id="709695917">
      <w:bodyDiv w:val="1"/>
      <w:marLeft w:val="0"/>
      <w:marRight w:val="0"/>
      <w:marTop w:val="0"/>
      <w:marBottom w:val="0"/>
      <w:divBdr>
        <w:top w:val="none" w:sz="0" w:space="0" w:color="auto"/>
        <w:left w:val="none" w:sz="0" w:space="0" w:color="auto"/>
        <w:bottom w:val="none" w:sz="0" w:space="0" w:color="auto"/>
        <w:right w:val="none" w:sz="0" w:space="0" w:color="auto"/>
      </w:divBdr>
    </w:div>
    <w:div w:id="727261514">
      <w:bodyDiv w:val="1"/>
      <w:marLeft w:val="0"/>
      <w:marRight w:val="0"/>
      <w:marTop w:val="0"/>
      <w:marBottom w:val="0"/>
      <w:divBdr>
        <w:top w:val="none" w:sz="0" w:space="0" w:color="auto"/>
        <w:left w:val="none" w:sz="0" w:space="0" w:color="auto"/>
        <w:bottom w:val="none" w:sz="0" w:space="0" w:color="auto"/>
        <w:right w:val="none" w:sz="0" w:space="0" w:color="auto"/>
      </w:divBdr>
    </w:div>
    <w:div w:id="731924930">
      <w:bodyDiv w:val="1"/>
      <w:marLeft w:val="0"/>
      <w:marRight w:val="0"/>
      <w:marTop w:val="0"/>
      <w:marBottom w:val="0"/>
      <w:divBdr>
        <w:top w:val="none" w:sz="0" w:space="0" w:color="auto"/>
        <w:left w:val="none" w:sz="0" w:space="0" w:color="auto"/>
        <w:bottom w:val="none" w:sz="0" w:space="0" w:color="auto"/>
        <w:right w:val="none" w:sz="0" w:space="0" w:color="auto"/>
      </w:divBdr>
    </w:div>
    <w:div w:id="753740729">
      <w:bodyDiv w:val="1"/>
      <w:marLeft w:val="0"/>
      <w:marRight w:val="0"/>
      <w:marTop w:val="0"/>
      <w:marBottom w:val="0"/>
      <w:divBdr>
        <w:top w:val="none" w:sz="0" w:space="0" w:color="auto"/>
        <w:left w:val="none" w:sz="0" w:space="0" w:color="auto"/>
        <w:bottom w:val="none" w:sz="0" w:space="0" w:color="auto"/>
        <w:right w:val="none" w:sz="0" w:space="0" w:color="auto"/>
      </w:divBdr>
    </w:div>
    <w:div w:id="754742776">
      <w:bodyDiv w:val="1"/>
      <w:marLeft w:val="0"/>
      <w:marRight w:val="0"/>
      <w:marTop w:val="0"/>
      <w:marBottom w:val="0"/>
      <w:divBdr>
        <w:top w:val="none" w:sz="0" w:space="0" w:color="auto"/>
        <w:left w:val="none" w:sz="0" w:space="0" w:color="auto"/>
        <w:bottom w:val="none" w:sz="0" w:space="0" w:color="auto"/>
        <w:right w:val="none" w:sz="0" w:space="0" w:color="auto"/>
      </w:divBdr>
    </w:div>
    <w:div w:id="755246317">
      <w:bodyDiv w:val="1"/>
      <w:marLeft w:val="0"/>
      <w:marRight w:val="0"/>
      <w:marTop w:val="0"/>
      <w:marBottom w:val="0"/>
      <w:divBdr>
        <w:top w:val="none" w:sz="0" w:space="0" w:color="auto"/>
        <w:left w:val="none" w:sz="0" w:space="0" w:color="auto"/>
        <w:bottom w:val="none" w:sz="0" w:space="0" w:color="auto"/>
        <w:right w:val="none" w:sz="0" w:space="0" w:color="auto"/>
      </w:divBdr>
    </w:div>
    <w:div w:id="770852785">
      <w:bodyDiv w:val="1"/>
      <w:marLeft w:val="0"/>
      <w:marRight w:val="0"/>
      <w:marTop w:val="0"/>
      <w:marBottom w:val="0"/>
      <w:divBdr>
        <w:top w:val="none" w:sz="0" w:space="0" w:color="auto"/>
        <w:left w:val="none" w:sz="0" w:space="0" w:color="auto"/>
        <w:bottom w:val="none" w:sz="0" w:space="0" w:color="auto"/>
        <w:right w:val="none" w:sz="0" w:space="0" w:color="auto"/>
      </w:divBdr>
    </w:div>
    <w:div w:id="773095292">
      <w:bodyDiv w:val="1"/>
      <w:marLeft w:val="0"/>
      <w:marRight w:val="0"/>
      <w:marTop w:val="0"/>
      <w:marBottom w:val="0"/>
      <w:divBdr>
        <w:top w:val="none" w:sz="0" w:space="0" w:color="auto"/>
        <w:left w:val="none" w:sz="0" w:space="0" w:color="auto"/>
        <w:bottom w:val="none" w:sz="0" w:space="0" w:color="auto"/>
        <w:right w:val="none" w:sz="0" w:space="0" w:color="auto"/>
      </w:divBdr>
    </w:div>
    <w:div w:id="781925780">
      <w:bodyDiv w:val="1"/>
      <w:marLeft w:val="0"/>
      <w:marRight w:val="0"/>
      <w:marTop w:val="0"/>
      <w:marBottom w:val="0"/>
      <w:divBdr>
        <w:top w:val="none" w:sz="0" w:space="0" w:color="auto"/>
        <w:left w:val="none" w:sz="0" w:space="0" w:color="auto"/>
        <w:bottom w:val="none" w:sz="0" w:space="0" w:color="auto"/>
        <w:right w:val="none" w:sz="0" w:space="0" w:color="auto"/>
      </w:divBdr>
    </w:div>
    <w:div w:id="797529511">
      <w:bodyDiv w:val="1"/>
      <w:marLeft w:val="0"/>
      <w:marRight w:val="0"/>
      <w:marTop w:val="0"/>
      <w:marBottom w:val="0"/>
      <w:divBdr>
        <w:top w:val="none" w:sz="0" w:space="0" w:color="auto"/>
        <w:left w:val="none" w:sz="0" w:space="0" w:color="auto"/>
        <w:bottom w:val="none" w:sz="0" w:space="0" w:color="auto"/>
        <w:right w:val="none" w:sz="0" w:space="0" w:color="auto"/>
      </w:divBdr>
      <w:divsChild>
        <w:div w:id="118493256">
          <w:marLeft w:val="0"/>
          <w:marRight w:val="0"/>
          <w:marTop w:val="0"/>
          <w:marBottom w:val="0"/>
          <w:divBdr>
            <w:top w:val="none" w:sz="0" w:space="0" w:color="auto"/>
            <w:left w:val="none" w:sz="0" w:space="0" w:color="auto"/>
            <w:bottom w:val="none" w:sz="0" w:space="0" w:color="auto"/>
            <w:right w:val="none" w:sz="0" w:space="0" w:color="auto"/>
          </w:divBdr>
          <w:divsChild>
            <w:div w:id="117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2282">
      <w:bodyDiv w:val="1"/>
      <w:marLeft w:val="0"/>
      <w:marRight w:val="0"/>
      <w:marTop w:val="0"/>
      <w:marBottom w:val="0"/>
      <w:divBdr>
        <w:top w:val="none" w:sz="0" w:space="0" w:color="auto"/>
        <w:left w:val="none" w:sz="0" w:space="0" w:color="auto"/>
        <w:bottom w:val="none" w:sz="0" w:space="0" w:color="auto"/>
        <w:right w:val="none" w:sz="0" w:space="0" w:color="auto"/>
      </w:divBdr>
    </w:div>
    <w:div w:id="816611169">
      <w:bodyDiv w:val="1"/>
      <w:marLeft w:val="0"/>
      <w:marRight w:val="0"/>
      <w:marTop w:val="0"/>
      <w:marBottom w:val="0"/>
      <w:divBdr>
        <w:top w:val="none" w:sz="0" w:space="0" w:color="auto"/>
        <w:left w:val="none" w:sz="0" w:space="0" w:color="auto"/>
        <w:bottom w:val="none" w:sz="0" w:space="0" w:color="auto"/>
        <w:right w:val="none" w:sz="0" w:space="0" w:color="auto"/>
      </w:divBdr>
    </w:div>
    <w:div w:id="821385486">
      <w:bodyDiv w:val="1"/>
      <w:marLeft w:val="0"/>
      <w:marRight w:val="0"/>
      <w:marTop w:val="0"/>
      <w:marBottom w:val="0"/>
      <w:divBdr>
        <w:top w:val="none" w:sz="0" w:space="0" w:color="auto"/>
        <w:left w:val="none" w:sz="0" w:space="0" w:color="auto"/>
        <w:bottom w:val="none" w:sz="0" w:space="0" w:color="auto"/>
        <w:right w:val="none" w:sz="0" w:space="0" w:color="auto"/>
      </w:divBdr>
    </w:div>
    <w:div w:id="823621847">
      <w:bodyDiv w:val="1"/>
      <w:marLeft w:val="0"/>
      <w:marRight w:val="0"/>
      <w:marTop w:val="0"/>
      <w:marBottom w:val="0"/>
      <w:divBdr>
        <w:top w:val="none" w:sz="0" w:space="0" w:color="auto"/>
        <w:left w:val="none" w:sz="0" w:space="0" w:color="auto"/>
        <w:bottom w:val="none" w:sz="0" w:space="0" w:color="auto"/>
        <w:right w:val="none" w:sz="0" w:space="0" w:color="auto"/>
      </w:divBdr>
    </w:div>
    <w:div w:id="850528629">
      <w:bodyDiv w:val="1"/>
      <w:marLeft w:val="0"/>
      <w:marRight w:val="0"/>
      <w:marTop w:val="0"/>
      <w:marBottom w:val="0"/>
      <w:divBdr>
        <w:top w:val="none" w:sz="0" w:space="0" w:color="auto"/>
        <w:left w:val="none" w:sz="0" w:space="0" w:color="auto"/>
        <w:bottom w:val="none" w:sz="0" w:space="0" w:color="auto"/>
        <w:right w:val="none" w:sz="0" w:space="0" w:color="auto"/>
      </w:divBdr>
    </w:div>
    <w:div w:id="855312763">
      <w:bodyDiv w:val="1"/>
      <w:marLeft w:val="0"/>
      <w:marRight w:val="0"/>
      <w:marTop w:val="0"/>
      <w:marBottom w:val="0"/>
      <w:divBdr>
        <w:top w:val="none" w:sz="0" w:space="0" w:color="auto"/>
        <w:left w:val="none" w:sz="0" w:space="0" w:color="auto"/>
        <w:bottom w:val="none" w:sz="0" w:space="0" w:color="auto"/>
        <w:right w:val="none" w:sz="0" w:space="0" w:color="auto"/>
      </w:divBdr>
    </w:div>
    <w:div w:id="859316092">
      <w:bodyDiv w:val="1"/>
      <w:marLeft w:val="0"/>
      <w:marRight w:val="0"/>
      <w:marTop w:val="0"/>
      <w:marBottom w:val="0"/>
      <w:divBdr>
        <w:top w:val="none" w:sz="0" w:space="0" w:color="auto"/>
        <w:left w:val="none" w:sz="0" w:space="0" w:color="auto"/>
        <w:bottom w:val="none" w:sz="0" w:space="0" w:color="auto"/>
        <w:right w:val="none" w:sz="0" w:space="0" w:color="auto"/>
      </w:divBdr>
    </w:div>
    <w:div w:id="868834994">
      <w:bodyDiv w:val="1"/>
      <w:marLeft w:val="0"/>
      <w:marRight w:val="0"/>
      <w:marTop w:val="0"/>
      <w:marBottom w:val="0"/>
      <w:divBdr>
        <w:top w:val="none" w:sz="0" w:space="0" w:color="auto"/>
        <w:left w:val="none" w:sz="0" w:space="0" w:color="auto"/>
        <w:bottom w:val="none" w:sz="0" w:space="0" w:color="auto"/>
        <w:right w:val="none" w:sz="0" w:space="0" w:color="auto"/>
      </w:divBdr>
    </w:div>
    <w:div w:id="880096941">
      <w:bodyDiv w:val="1"/>
      <w:marLeft w:val="0"/>
      <w:marRight w:val="0"/>
      <w:marTop w:val="0"/>
      <w:marBottom w:val="0"/>
      <w:divBdr>
        <w:top w:val="none" w:sz="0" w:space="0" w:color="auto"/>
        <w:left w:val="none" w:sz="0" w:space="0" w:color="auto"/>
        <w:bottom w:val="none" w:sz="0" w:space="0" w:color="auto"/>
        <w:right w:val="none" w:sz="0" w:space="0" w:color="auto"/>
      </w:divBdr>
    </w:div>
    <w:div w:id="884486625">
      <w:bodyDiv w:val="1"/>
      <w:marLeft w:val="0"/>
      <w:marRight w:val="0"/>
      <w:marTop w:val="0"/>
      <w:marBottom w:val="0"/>
      <w:divBdr>
        <w:top w:val="none" w:sz="0" w:space="0" w:color="auto"/>
        <w:left w:val="none" w:sz="0" w:space="0" w:color="auto"/>
        <w:bottom w:val="none" w:sz="0" w:space="0" w:color="auto"/>
        <w:right w:val="none" w:sz="0" w:space="0" w:color="auto"/>
      </w:divBdr>
    </w:div>
    <w:div w:id="887843661">
      <w:bodyDiv w:val="1"/>
      <w:marLeft w:val="0"/>
      <w:marRight w:val="0"/>
      <w:marTop w:val="0"/>
      <w:marBottom w:val="0"/>
      <w:divBdr>
        <w:top w:val="none" w:sz="0" w:space="0" w:color="auto"/>
        <w:left w:val="none" w:sz="0" w:space="0" w:color="auto"/>
        <w:bottom w:val="none" w:sz="0" w:space="0" w:color="auto"/>
        <w:right w:val="none" w:sz="0" w:space="0" w:color="auto"/>
      </w:divBdr>
    </w:div>
    <w:div w:id="923685328">
      <w:bodyDiv w:val="1"/>
      <w:marLeft w:val="0"/>
      <w:marRight w:val="0"/>
      <w:marTop w:val="0"/>
      <w:marBottom w:val="0"/>
      <w:divBdr>
        <w:top w:val="none" w:sz="0" w:space="0" w:color="auto"/>
        <w:left w:val="none" w:sz="0" w:space="0" w:color="auto"/>
        <w:bottom w:val="none" w:sz="0" w:space="0" w:color="auto"/>
        <w:right w:val="none" w:sz="0" w:space="0" w:color="auto"/>
      </w:divBdr>
    </w:div>
    <w:div w:id="927008449">
      <w:bodyDiv w:val="1"/>
      <w:marLeft w:val="0"/>
      <w:marRight w:val="0"/>
      <w:marTop w:val="0"/>
      <w:marBottom w:val="0"/>
      <w:divBdr>
        <w:top w:val="none" w:sz="0" w:space="0" w:color="auto"/>
        <w:left w:val="none" w:sz="0" w:space="0" w:color="auto"/>
        <w:bottom w:val="none" w:sz="0" w:space="0" w:color="auto"/>
        <w:right w:val="none" w:sz="0" w:space="0" w:color="auto"/>
      </w:divBdr>
    </w:div>
    <w:div w:id="938874818">
      <w:bodyDiv w:val="1"/>
      <w:marLeft w:val="0"/>
      <w:marRight w:val="0"/>
      <w:marTop w:val="0"/>
      <w:marBottom w:val="0"/>
      <w:divBdr>
        <w:top w:val="none" w:sz="0" w:space="0" w:color="auto"/>
        <w:left w:val="none" w:sz="0" w:space="0" w:color="auto"/>
        <w:bottom w:val="none" w:sz="0" w:space="0" w:color="auto"/>
        <w:right w:val="none" w:sz="0" w:space="0" w:color="auto"/>
      </w:divBdr>
    </w:div>
    <w:div w:id="957370032">
      <w:bodyDiv w:val="1"/>
      <w:marLeft w:val="0"/>
      <w:marRight w:val="0"/>
      <w:marTop w:val="0"/>
      <w:marBottom w:val="0"/>
      <w:divBdr>
        <w:top w:val="none" w:sz="0" w:space="0" w:color="auto"/>
        <w:left w:val="none" w:sz="0" w:space="0" w:color="auto"/>
        <w:bottom w:val="none" w:sz="0" w:space="0" w:color="auto"/>
        <w:right w:val="none" w:sz="0" w:space="0" w:color="auto"/>
      </w:divBdr>
    </w:div>
    <w:div w:id="971177987">
      <w:bodyDiv w:val="1"/>
      <w:marLeft w:val="0"/>
      <w:marRight w:val="0"/>
      <w:marTop w:val="0"/>
      <w:marBottom w:val="0"/>
      <w:divBdr>
        <w:top w:val="none" w:sz="0" w:space="0" w:color="auto"/>
        <w:left w:val="none" w:sz="0" w:space="0" w:color="auto"/>
        <w:bottom w:val="none" w:sz="0" w:space="0" w:color="auto"/>
        <w:right w:val="none" w:sz="0" w:space="0" w:color="auto"/>
      </w:divBdr>
      <w:divsChild>
        <w:div w:id="243954170">
          <w:marLeft w:val="0"/>
          <w:marRight w:val="0"/>
          <w:marTop w:val="0"/>
          <w:marBottom w:val="0"/>
          <w:divBdr>
            <w:top w:val="none" w:sz="0" w:space="0" w:color="auto"/>
            <w:left w:val="none" w:sz="0" w:space="0" w:color="auto"/>
            <w:bottom w:val="none" w:sz="0" w:space="0" w:color="auto"/>
            <w:right w:val="none" w:sz="0" w:space="0" w:color="auto"/>
          </w:divBdr>
          <w:divsChild>
            <w:div w:id="11745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079">
      <w:bodyDiv w:val="1"/>
      <w:marLeft w:val="0"/>
      <w:marRight w:val="0"/>
      <w:marTop w:val="0"/>
      <w:marBottom w:val="0"/>
      <w:divBdr>
        <w:top w:val="none" w:sz="0" w:space="0" w:color="auto"/>
        <w:left w:val="none" w:sz="0" w:space="0" w:color="auto"/>
        <w:bottom w:val="none" w:sz="0" w:space="0" w:color="auto"/>
        <w:right w:val="none" w:sz="0" w:space="0" w:color="auto"/>
      </w:divBdr>
    </w:div>
    <w:div w:id="981036806">
      <w:bodyDiv w:val="1"/>
      <w:marLeft w:val="0"/>
      <w:marRight w:val="0"/>
      <w:marTop w:val="0"/>
      <w:marBottom w:val="0"/>
      <w:divBdr>
        <w:top w:val="none" w:sz="0" w:space="0" w:color="auto"/>
        <w:left w:val="none" w:sz="0" w:space="0" w:color="auto"/>
        <w:bottom w:val="none" w:sz="0" w:space="0" w:color="auto"/>
        <w:right w:val="none" w:sz="0" w:space="0" w:color="auto"/>
      </w:divBdr>
      <w:divsChild>
        <w:div w:id="1800418926">
          <w:marLeft w:val="0"/>
          <w:marRight w:val="0"/>
          <w:marTop w:val="0"/>
          <w:marBottom w:val="0"/>
          <w:divBdr>
            <w:top w:val="none" w:sz="0" w:space="0" w:color="auto"/>
            <w:left w:val="none" w:sz="0" w:space="0" w:color="auto"/>
            <w:bottom w:val="none" w:sz="0" w:space="0" w:color="auto"/>
            <w:right w:val="none" w:sz="0" w:space="0" w:color="auto"/>
          </w:divBdr>
          <w:divsChild>
            <w:div w:id="1343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0571">
      <w:bodyDiv w:val="1"/>
      <w:marLeft w:val="0"/>
      <w:marRight w:val="0"/>
      <w:marTop w:val="0"/>
      <w:marBottom w:val="0"/>
      <w:divBdr>
        <w:top w:val="none" w:sz="0" w:space="0" w:color="auto"/>
        <w:left w:val="none" w:sz="0" w:space="0" w:color="auto"/>
        <w:bottom w:val="none" w:sz="0" w:space="0" w:color="auto"/>
        <w:right w:val="none" w:sz="0" w:space="0" w:color="auto"/>
      </w:divBdr>
    </w:div>
    <w:div w:id="1005086284">
      <w:bodyDiv w:val="1"/>
      <w:marLeft w:val="0"/>
      <w:marRight w:val="0"/>
      <w:marTop w:val="0"/>
      <w:marBottom w:val="0"/>
      <w:divBdr>
        <w:top w:val="none" w:sz="0" w:space="0" w:color="auto"/>
        <w:left w:val="none" w:sz="0" w:space="0" w:color="auto"/>
        <w:bottom w:val="none" w:sz="0" w:space="0" w:color="auto"/>
        <w:right w:val="none" w:sz="0" w:space="0" w:color="auto"/>
      </w:divBdr>
    </w:div>
    <w:div w:id="1006596343">
      <w:bodyDiv w:val="1"/>
      <w:marLeft w:val="0"/>
      <w:marRight w:val="0"/>
      <w:marTop w:val="0"/>
      <w:marBottom w:val="0"/>
      <w:divBdr>
        <w:top w:val="none" w:sz="0" w:space="0" w:color="auto"/>
        <w:left w:val="none" w:sz="0" w:space="0" w:color="auto"/>
        <w:bottom w:val="none" w:sz="0" w:space="0" w:color="auto"/>
        <w:right w:val="none" w:sz="0" w:space="0" w:color="auto"/>
      </w:divBdr>
    </w:div>
    <w:div w:id="1019936821">
      <w:bodyDiv w:val="1"/>
      <w:marLeft w:val="0"/>
      <w:marRight w:val="0"/>
      <w:marTop w:val="0"/>
      <w:marBottom w:val="0"/>
      <w:divBdr>
        <w:top w:val="none" w:sz="0" w:space="0" w:color="auto"/>
        <w:left w:val="none" w:sz="0" w:space="0" w:color="auto"/>
        <w:bottom w:val="none" w:sz="0" w:space="0" w:color="auto"/>
        <w:right w:val="none" w:sz="0" w:space="0" w:color="auto"/>
      </w:divBdr>
    </w:div>
    <w:div w:id="1023172852">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9">
          <w:marLeft w:val="0"/>
          <w:marRight w:val="0"/>
          <w:marTop w:val="0"/>
          <w:marBottom w:val="0"/>
          <w:divBdr>
            <w:top w:val="none" w:sz="0" w:space="0" w:color="auto"/>
            <w:left w:val="none" w:sz="0" w:space="0" w:color="auto"/>
            <w:bottom w:val="none" w:sz="0" w:space="0" w:color="auto"/>
            <w:right w:val="none" w:sz="0" w:space="0" w:color="auto"/>
          </w:divBdr>
          <w:divsChild>
            <w:div w:id="12934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486">
      <w:bodyDiv w:val="1"/>
      <w:marLeft w:val="0"/>
      <w:marRight w:val="0"/>
      <w:marTop w:val="0"/>
      <w:marBottom w:val="0"/>
      <w:divBdr>
        <w:top w:val="none" w:sz="0" w:space="0" w:color="auto"/>
        <w:left w:val="none" w:sz="0" w:space="0" w:color="auto"/>
        <w:bottom w:val="none" w:sz="0" w:space="0" w:color="auto"/>
        <w:right w:val="none" w:sz="0" w:space="0" w:color="auto"/>
      </w:divBdr>
    </w:div>
    <w:div w:id="1035693724">
      <w:bodyDiv w:val="1"/>
      <w:marLeft w:val="0"/>
      <w:marRight w:val="0"/>
      <w:marTop w:val="0"/>
      <w:marBottom w:val="0"/>
      <w:divBdr>
        <w:top w:val="none" w:sz="0" w:space="0" w:color="auto"/>
        <w:left w:val="none" w:sz="0" w:space="0" w:color="auto"/>
        <w:bottom w:val="none" w:sz="0" w:space="0" w:color="auto"/>
        <w:right w:val="none" w:sz="0" w:space="0" w:color="auto"/>
      </w:divBdr>
    </w:div>
    <w:div w:id="1036585518">
      <w:bodyDiv w:val="1"/>
      <w:marLeft w:val="0"/>
      <w:marRight w:val="0"/>
      <w:marTop w:val="0"/>
      <w:marBottom w:val="0"/>
      <w:divBdr>
        <w:top w:val="none" w:sz="0" w:space="0" w:color="auto"/>
        <w:left w:val="none" w:sz="0" w:space="0" w:color="auto"/>
        <w:bottom w:val="none" w:sz="0" w:space="0" w:color="auto"/>
        <w:right w:val="none" w:sz="0" w:space="0" w:color="auto"/>
      </w:divBdr>
      <w:divsChild>
        <w:div w:id="1926575249">
          <w:marLeft w:val="0"/>
          <w:marRight w:val="0"/>
          <w:marTop w:val="0"/>
          <w:marBottom w:val="0"/>
          <w:divBdr>
            <w:top w:val="none" w:sz="0" w:space="0" w:color="auto"/>
            <w:left w:val="none" w:sz="0" w:space="0" w:color="auto"/>
            <w:bottom w:val="none" w:sz="0" w:space="0" w:color="auto"/>
            <w:right w:val="none" w:sz="0" w:space="0" w:color="auto"/>
          </w:divBdr>
          <w:divsChild>
            <w:div w:id="2097552796">
              <w:marLeft w:val="0"/>
              <w:marRight w:val="0"/>
              <w:marTop w:val="0"/>
              <w:marBottom w:val="0"/>
              <w:divBdr>
                <w:top w:val="none" w:sz="0" w:space="0" w:color="auto"/>
                <w:left w:val="none" w:sz="0" w:space="0" w:color="auto"/>
                <w:bottom w:val="none" w:sz="0" w:space="0" w:color="auto"/>
                <w:right w:val="none" w:sz="0" w:space="0" w:color="auto"/>
              </w:divBdr>
              <w:divsChild>
                <w:div w:id="10725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7129">
      <w:bodyDiv w:val="1"/>
      <w:marLeft w:val="0"/>
      <w:marRight w:val="0"/>
      <w:marTop w:val="0"/>
      <w:marBottom w:val="0"/>
      <w:divBdr>
        <w:top w:val="none" w:sz="0" w:space="0" w:color="auto"/>
        <w:left w:val="none" w:sz="0" w:space="0" w:color="auto"/>
        <w:bottom w:val="none" w:sz="0" w:space="0" w:color="auto"/>
        <w:right w:val="none" w:sz="0" w:space="0" w:color="auto"/>
      </w:divBdr>
    </w:div>
    <w:div w:id="1067918000">
      <w:bodyDiv w:val="1"/>
      <w:marLeft w:val="0"/>
      <w:marRight w:val="0"/>
      <w:marTop w:val="0"/>
      <w:marBottom w:val="0"/>
      <w:divBdr>
        <w:top w:val="none" w:sz="0" w:space="0" w:color="auto"/>
        <w:left w:val="none" w:sz="0" w:space="0" w:color="auto"/>
        <w:bottom w:val="none" w:sz="0" w:space="0" w:color="auto"/>
        <w:right w:val="none" w:sz="0" w:space="0" w:color="auto"/>
      </w:divBdr>
    </w:div>
    <w:div w:id="1079475946">
      <w:bodyDiv w:val="1"/>
      <w:marLeft w:val="0"/>
      <w:marRight w:val="0"/>
      <w:marTop w:val="0"/>
      <w:marBottom w:val="0"/>
      <w:divBdr>
        <w:top w:val="none" w:sz="0" w:space="0" w:color="auto"/>
        <w:left w:val="none" w:sz="0" w:space="0" w:color="auto"/>
        <w:bottom w:val="none" w:sz="0" w:space="0" w:color="auto"/>
        <w:right w:val="none" w:sz="0" w:space="0" w:color="auto"/>
      </w:divBdr>
    </w:div>
    <w:div w:id="1092778856">
      <w:bodyDiv w:val="1"/>
      <w:marLeft w:val="0"/>
      <w:marRight w:val="0"/>
      <w:marTop w:val="0"/>
      <w:marBottom w:val="0"/>
      <w:divBdr>
        <w:top w:val="none" w:sz="0" w:space="0" w:color="auto"/>
        <w:left w:val="none" w:sz="0" w:space="0" w:color="auto"/>
        <w:bottom w:val="none" w:sz="0" w:space="0" w:color="auto"/>
        <w:right w:val="none" w:sz="0" w:space="0" w:color="auto"/>
      </w:divBdr>
    </w:div>
    <w:div w:id="1117913971">
      <w:bodyDiv w:val="1"/>
      <w:marLeft w:val="0"/>
      <w:marRight w:val="0"/>
      <w:marTop w:val="0"/>
      <w:marBottom w:val="0"/>
      <w:divBdr>
        <w:top w:val="none" w:sz="0" w:space="0" w:color="auto"/>
        <w:left w:val="none" w:sz="0" w:space="0" w:color="auto"/>
        <w:bottom w:val="none" w:sz="0" w:space="0" w:color="auto"/>
        <w:right w:val="none" w:sz="0" w:space="0" w:color="auto"/>
      </w:divBdr>
    </w:div>
    <w:div w:id="1135685043">
      <w:bodyDiv w:val="1"/>
      <w:marLeft w:val="0"/>
      <w:marRight w:val="0"/>
      <w:marTop w:val="0"/>
      <w:marBottom w:val="0"/>
      <w:divBdr>
        <w:top w:val="none" w:sz="0" w:space="0" w:color="auto"/>
        <w:left w:val="none" w:sz="0" w:space="0" w:color="auto"/>
        <w:bottom w:val="none" w:sz="0" w:space="0" w:color="auto"/>
        <w:right w:val="none" w:sz="0" w:space="0" w:color="auto"/>
      </w:divBdr>
    </w:div>
    <w:div w:id="1141341430">
      <w:bodyDiv w:val="1"/>
      <w:marLeft w:val="0"/>
      <w:marRight w:val="0"/>
      <w:marTop w:val="0"/>
      <w:marBottom w:val="0"/>
      <w:divBdr>
        <w:top w:val="none" w:sz="0" w:space="0" w:color="auto"/>
        <w:left w:val="none" w:sz="0" w:space="0" w:color="auto"/>
        <w:bottom w:val="none" w:sz="0" w:space="0" w:color="auto"/>
        <w:right w:val="none" w:sz="0" w:space="0" w:color="auto"/>
      </w:divBdr>
    </w:div>
    <w:div w:id="1146892308">
      <w:bodyDiv w:val="1"/>
      <w:marLeft w:val="0"/>
      <w:marRight w:val="0"/>
      <w:marTop w:val="0"/>
      <w:marBottom w:val="0"/>
      <w:divBdr>
        <w:top w:val="none" w:sz="0" w:space="0" w:color="auto"/>
        <w:left w:val="none" w:sz="0" w:space="0" w:color="auto"/>
        <w:bottom w:val="none" w:sz="0" w:space="0" w:color="auto"/>
        <w:right w:val="none" w:sz="0" w:space="0" w:color="auto"/>
      </w:divBdr>
    </w:div>
    <w:div w:id="1155147012">
      <w:bodyDiv w:val="1"/>
      <w:marLeft w:val="0"/>
      <w:marRight w:val="0"/>
      <w:marTop w:val="0"/>
      <w:marBottom w:val="0"/>
      <w:divBdr>
        <w:top w:val="none" w:sz="0" w:space="0" w:color="auto"/>
        <w:left w:val="none" w:sz="0" w:space="0" w:color="auto"/>
        <w:bottom w:val="none" w:sz="0" w:space="0" w:color="auto"/>
        <w:right w:val="none" w:sz="0" w:space="0" w:color="auto"/>
      </w:divBdr>
      <w:divsChild>
        <w:div w:id="1648049635">
          <w:marLeft w:val="0"/>
          <w:marRight w:val="0"/>
          <w:marTop w:val="0"/>
          <w:marBottom w:val="0"/>
          <w:divBdr>
            <w:top w:val="none" w:sz="0" w:space="0" w:color="auto"/>
            <w:left w:val="none" w:sz="0" w:space="0" w:color="auto"/>
            <w:bottom w:val="none" w:sz="0" w:space="0" w:color="auto"/>
            <w:right w:val="none" w:sz="0" w:space="0" w:color="auto"/>
          </w:divBdr>
          <w:divsChild>
            <w:div w:id="13901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7100">
      <w:bodyDiv w:val="1"/>
      <w:marLeft w:val="0"/>
      <w:marRight w:val="0"/>
      <w:marTop w:val="0"/>
      <w:marBottom w:val="0"/>
      <w:divBdr>
        <w:top w:val="none" w:sz="0" w:space="0" w:color="auto"/>
        <w:left w:val="none" w:sz="0" w:space="0" w:color="auto"/>
        <w:bottom w:val="none" w:sz="0" w:space="0" w:color="auto"/>
        <w:right w:val="none" w:sz="0" w:space="0" w:color="auto"/>
      </w:divBdr>
    </w:div>
    <w:div w:id="1179151731">
      <w:bodyDiv w:val="1"/>
      <w:marLeft w:val="0"/>
      <w:marRight w:val="0"/>
      <w:marTop w:val="0"/>
      <w:marBottom w:val="0"/>
      <w:divBdr>
        <w:top w:val="none" w:sz="0" w:space="0" w:color="auto"/>
        <w:left w:val="none" w:sz="0" w:space="0" w:color="auto"/>
        <w:bottom w:val="none" w:sz="0" w:space="0" w:color="auto"/>
        <w:right w:val="none" w:sz="0" w:space="0" w:color="auto"/>
      </w:divBdr>
    </w:div>
    <w:div w:id="1194147381">
      <w:bodyDiv w:val="1"/>
      <w:marLeft w:val="0"/>
      <w:marRight w:val="0"/>
      <w:marTop w:val="0"/>
      <w:marBottom w:val="0"/>
      <w:divBdr>
        <w:top w:val="none" w:sz="0" w:space="0" w:color="auto"/>
        <w:left w:val="none" w:sz="0" w:space="0" w:color="auto"/>
        <w:bottom w:val="none" w:sz="0" w:space="0" w:color="auto"/>
        <w:right w:val="none" w:sz="0" w:space="0" w:color="auto"/>
      </w:divBdr>
    </w:div>
    <w:div w:id="1197041554">
      <w:bodyDiv w:val="1"/>
      <w:marLeft w:val="0"/>
      <w:marRight w:val="0"/>
      <w:marTop w:val="0"/>
      <w:marBottom w:val="0"/>
      <w:divBdr>
        <w:top w:val="none" w:sz="0" w:space="0" w:color="auto"/>
        <w:left w:val="none" w:sz="0" w:space="0" w:color="auto"/>
        <w:bottom w:val="none" w:sz="0" w:space="0" w:color="auto"/>
        <w:right w:val="none" w:sz="0" w:space="0" w:color="auto"/>
      </w:divBdr>
    </w:div>
    <w:div w:id="1199973530">
      <w:bodyDiv w:val="1"/>
      <w:marLeft w:val="0"/>
      <w:marRight w:val="0"/>
      <w:marTop w:val="0"/>
      <w:marBottom w:val="0"/>
      <w:divBdr>
        <w:top w:val="none" w:sz="0" w:space="0" w:color="auto"/>
        <w:left w:val="none" w:sz="0" w:space="0" w:color="auto"/>
        <w:bottom w:val="none" w:sz="0" w:space="0" w:color="auto"/>
        <w:right w:val="none" w:sz="0" w:space="0" w:color="auto"/>
      </w:divBdr>
    </w:div>
    <w:div w:id="1203249062">
      <w:bodyDiv w:val="1"/>
      <w:marLeft w:val="0"/>
      <w:marRight w:val="0"/>
      <w:marTop w:val="0"/>
      <w:marBottom w:val="0"/>
      <w:divBdr>
        <w:top w:val="none" w:sz="0" w:space="0" w:color="auto"/>
        <w:left w:val="none" w:sz="0" w:space="0" w:color="auto"/>
        <w:bottom w:val="none" w:sz="0" w:space="0" w:color="auto"/>
        <w:right w:val="none" w:sz="0" w:space="0" w:color="auto"/>
      </w:divBdr>
    </w:div>
    <w:div w:id="1242988178">
      <w:bodyDiv w:val="1"/>
      <w:marLeft w:val="0"/>
      <w:marRight w:val="0"/>
      <w:marTop w:val="0"/>
      <w:marBottom w:val="0"/>
      <w:divBdr>
        <w:top w:val="none" w:sz="0" w:space="0" w:color="auto"/>
        <w:left w:val="none" w:sz="0" w:space="0" w:color="auto"/>
        <w:bottom w:val="none" w:sz="0" w:space="0" w:color="auto"/>
        <w:right w:val="none" w:sz="0" w:space="0" w:color="auto"/>
      </w:divBdr>
    </w:div>
    <w:div w:id="1264262514">
      <w:bodyDiv w:val="1"/>
      <w:marLeft w:val="0"/>
      <w:marRight w:val="0"/>
      <w:marTop w:val="0"/>
      <w:marBottom w:val="0"/>
      <w:divBdr>
        <w:top w:val="none" w:sz="0" w:space="0" w:color="auto"/>
        <w:left w:val="none" w:sz="0" w:space="0" w:color="auto"/>
        <w:bottom w:val="none" w:sz="0" w:space="0" w:color="auto"/>
        <w:right w:val="none" w:sz="0" w:space="0" w:color="auto"/>
      </w:divBdr>
    </w:div>
    <w:div w:id="1270118987">
      <w:bodyDiv w:val="1"/>
      <w:marLeft w:val="0"/>
      <w:marRight w:val="0"/>
      <w:marTop w:val="0"/>
      <w:marBottom w:val="0"/>
      <w:divBdr>
        <w:top w:val="none" w:sz="0" w:space="0" w:color="auto"/>
        <w:left w:val="none" w:sz="0" w:space="0" w:color="auto"/>
        <w:bottom w:val="none" w:sz="0" w:space="0" w:color="auto"/>
        <w:right w:val="none" w:sz="0" w:space="0" w:color="auto"/>
      </w:divBdr>
      <w:divsChild>
        <w:div w:id="879439110">
          <w:marLeft w:val="0"/>
          <w:marRight w:val="0"/>
          <w:marTop w:val="0"/>
          <w:marBottom w:val="0"/>
          <w:divBdr>
            <w:top w:val="none" w:sz="0" w:space="0" w:color="auto"/>
            <w:left w:val="none" w:sz="0" w:space="0" w:color="auto"/>
            <w:bottom w:val="none" w:sz="0" w:space="0" w:color="auto"/>
            <w:right w:val="none" w:sz="0" w:space="0" w:color="auto"/>
          </w:divBdr>
          <w:divsChild>
            <w:div w:id="707341316">
              <w:marLeft w:val="0"/>
              <w:marRight w:val="0"/>
              <w:marTop w:val="0"/>
              <w:marBottom w:val="0"/>
              <w:divBdr>
                <w:top w:val="none" w:sz="0" w:space="0" w:color="auto"/>
                <w:left w:val="none" w:sz="0" w:space="0" w:color="auto"/>
                <w:bottom w:val="none" w:sz="0" w:space="0" w:color="auto"/>
                <w:right w:val="none" w:sz="0" w:space="0" w:color="auto"/>
              </w:divBdr>
              <w:divsChild>
                <w:div w:id="8644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1685">
      <w:bodyDiv w:val="1"/>
      <w:marLeft w:val="0"/>
      <w:marRight w:val="0"/>
      <w:marTop w:val="0"/>
      <w:marBottom w:val="0"/>
      <w:divBdr>
        <w:top w:val="none" w:sz="0" w:space="0" w:color="auto"/>
        <w:left w:val="none" w:sz="0" w:space="0" w:color="auto"/>
        <w:bottom w:val="none" w:sz="0" w:space="0" w:color="auto"/>
        <w:right w:val="none" w:sz="0" w:space="0" w:color="auto"/>
      </w:divBdr>
    </w:div>
    <w:div w:id="1283684529">
      <w:bodyDiv w:val="1"/>
      <w:marLeft w:val="0"/>
      <w:marRight w:val="0"/>
      <w:marTop w:val="0"/>
      <w:marBottom w:val="0"/>
      <w:divBdr>
        <w:top w:val="none" w:sz="0" w:space="0" w:color="auto"/>
        <w:left w:val="none" w:sz="0" w:space="0" w:color="auto"/>
        <w:bottom w:val="none" w:sz="0" w:space="0" w:color="auto"/>
        <w:right w:val="none" w:sz="0" w:space="0" w:color="auto"/>
      </w:divBdr>
    </w:div>
    <w:div w:id="1294487060">
      <w:bodyDiv w:val="1"/>
      <w:marLeft w:val="0"/>
      <w:marRight w:val="0"/>
      <w:marTop w:val="0"/>
      <w:marBottom w:val="0"/>
      <w:divBdr>
        <w:top w:val="none" w:sz="0" w:space="0" w:color="auto"/>
        <w:left w:val="none" w:sz="0" w:space="0" w:color="auto"/>
        <w:bottom w:val="none" w:sz="0" w:space="0" w:color="auto"/>
        <w:right w:val="none" w:sz="0" w:space="0" w:color="auto"/>
      </w:divBdr>
    </w:div>
    <w:div w:id="1309626505">
      <w:bodyDiv w:val="1"/>
      <w:marLeft w:val="0"/>
      <w:marRight w:val="0"/>
      <w:marTop w:val="0"/>
      <w:marBottom w:val="0"/>
      <w:divBdr>
        <w:top w:val="none" w:sz="0" w:space="0" w:color="auto"/>
        <w:left w:val="none" w:sz="0" w:space="0" w:color="auto"/>
        <w:bottom w:val="none" w:sz="0" w:space="0" w:color="auto"/>
        <w:right w:val="none" w:sz="0" w:space="0" w:color="auto"/>
      </w:divBdr>
    </w:div>
    <w:div w:id="1319728195">
      <w:bodyDiv w:val="1"/>
      <w:marLeft w:val="0"/>
      <w:marRight w:val="0"/>
      <w:marTop w:val="0"/>
      <w:marBottom w:val="0"/>
      <w:divBdr>
        <w:top w:val="none" w:sz="0" w:space="0" w:color="auto"/>
        <w:left w:val="none" w:sz="0" w:space="0" w:color="auto"/>
        <w:bottom w:val="none" w:sz="0" w:space="0" w:color="auto"/>
        <w:right w:val="none" w:sz="0" w:space="0" w:color="auto"/>
      </w:divBdr>
    </w:div>
    <w:div w:id="1325662269">
      <w:bodyDiv w:val="1"/>
      <w:marLeft w:val="0"/>
      <w:marRight w:val="0"/>
      <w:marTop w:val="0"/>
      <w:marBottom w:val="0"/>
      <w:divBdr>
        <w:top w:val="none" w:sz="0" w:space="0" w:color="auto"/>
        <w:left w:val="none" w:sz="0" w:space="0" w:color="auto"/>
        <w:bottom w:val="none" w:sz="0" w:space="0" w:color="auto"/>
        <w:right w:val="none" w:sz="0" w:space="0" w:color="auto"/>
      </w:divBdr>
    </w:div>
    <w:div w:id="1326468495">
      <w:bodyDiv w:val="1"/>
      <w:marLeft w:val="0"/>
      <w:marRight w:val="0"/>
      <w:marTop w:val="0"/>
      <w:marBottom w:val="0"/>
      <w:divBdr>
        <w:top w:val="none" w:sz="0" w:space="0" w:color="auto"/>
        <w:left w:val="none" w:sz="0" w:space="0" w:color="auto"/>
        <w:bottom w:val="none" w:sz="0" w:space="0" w:color="auto"/>
        <w:right w:val="none" w:sz="0" w:space="0" w:color="auto"/>
      </w:divBdr>
    </w:div>
    <w:div w:id="1331445743">
      <w:bodyDiv w:val="1"/>
      <w:marLeft w:val="0"/>
      <w:marRight w:val="0"/>
      <w:marTop w:val="0"/>
      <w:marBottom w:val="0"/>
      <w:divBdr>
        <w:top w:val="none" w:sz="0" w:space="0" w:color="auto"/>
        <w:left w:val="none" w:sz="0" w:space="0" w:color="auto"/>
        <w:bottom w:val="none" w:sz="0" w:space="0" w:color="auto"/>
        <w:right w:val="none" w:sz="0" w:space="0" w:color="auto"/>
      </w:divBdr>
    </w:div>
    <w:div w:id="1351906962">
      <w:bodyDiv w:val="1"/>
      <w:marLeft w:val="0"/>
      <w:marRight w:val="0"/>
      <w:marTop w:val="0"/>
      <w:marBottom w:val="0"/>
      <w:divBdr>
        <w:top w:val="none" w:sz="0" w:space="0" w:color="auto"/>
        <w:left w:val="none" w:sz="0" w:space="0" w:color="auto"/>
        <w:bottom w:val="none" w:sz="0" w:space="0" w:color="auto"/>
        <w:right w:val="none" w:sz="0" w:space="0" w:color="auto"/>
      </w:divBdr>
    </w:div>
    <w:div w:id="1352025384">
      <w:bodyDiv w:val="1"/>
      <w:marLeft w:val="0"/>
      <w:marRight w:val="0"/>
      <w:marTop w:val="0"/>
      <w:marBottom w:val="0"/>
      <w:divBdr>
        <w:top w:val="none" w:sz="0" w:space="0" w:color="auto"/>
        <w:left w:val="none" w:sz="0" w:space="0" w:color="auto"/>
        <w:bottom w:val="none" w:sz="0" w:space="0" w:color="auto"/>
        <w:right w:val="none" w:sz="0" w:space="0" w:color="auto"/>
      </w:divBdr>
    </w:div>
    <w:div w:id="1352997746">
      <w:bodyDiv w:val="1"/>
      <w:marLeft w:val="0"/>
      <w:marRight w:val="0"/>
      <w:marTop w:val="0"/>
      <w:marBottom w:val="0"/>
      <w:divBdr>
        <w:top w:val="none" w:sz="0" w:space="0" w:color="auto"/>
        <w:left w:val="none" w:sz="0" w:space="0" w:color="auto"/>
        <w:bottom w:val="none" w:sz="0" w:space="0" w:color="auto"/>
        <w:right w:val="none" w:sz="0" w:space="0" w:color="auto"/>
      </w:divBdr>
    </w:div>
    <w:div w:id="1366104314">
      <w:bodyDiv w:val="1"/>
      <w:marLeft w:val="0"/>
      <w:marRight w:val="0"/>
      <w:marTop w:val="0"/>
      <w:marBottom w:val="0"/>
      <w:divBdr>
        <w:top w:val="none" w:sz="0" w:space="0" w:color="auto"/>
        <w:left w:val="none" w:sz="0" w:space="0" w:color="auto"/>
        <w:bottom w:val="none" w:sz="0" w:space="0" w:color="auto"/>
        <w:right w:val="none" w:sz="0" w:space="0" w:color="auto"/>
      </w:divBdr>
    </w:div>
    <w:div w:id="1372608346">
      <w:bodyDiv w:val="1"/>
      <w:marLeft w:val="0"/>
      <w:marRight w:val="0"/>
      <w:marTop w:val="0"/>
      <w:marBottom w:val="0"/>
      <w:divBdr>
        <w:top w:val="none" w:sz="0" w:space="0" w:color="auto"/>
        <w:left w:val="none" w:sz="0" w:space="0" w:color="auto"/>
        <w:bottom w:val="none" w:sz="0" w:space="0" w:color="auto"/>
        <w:right w:val="none" w:sz="0" w:space="0" w:color="auto"/>
      </w:divBdr>
    </w:div>
    <w:div w:id="1372874572">
      <w:bodyDiv w:val="1"/>
      <w:marLeft w:val="0"/>
      <w:marRight w:val="0"/>
      <w:marTop w:val="0"/>
      <w:marBottom w:val="0"/>
      <w:divBdr>
        <w:top w:val="none" w:sz="0" w:space="0" w:color="auto"/>
        <w:left w:val="none" w:sz="0" w:space="0" w:color="auto"/>
        <w:bottom w:val="none" w:sz="0" w:space="0" w:color="auto"/>
        <w:right w:val="none" w:sz="0" w:space="0" w:color="auto"/>
      </w:divBdr>
    </w:div>
    <w:div w:id="1374966993">
      <w:bodyDiv w:val="1"/>
      <w:marLeft w:val="0"/>
      <w:marRight w:val="0"/>
      <w:marTop w:val="0"/>
      <w:marBottom w:val="0"/>
      <w:divBdr>
        <w:top w:val="none" w:sz="0" w:space="0" w:color="auto"/>
        <w:left w:val="none" w:sz="0" w:space="0" w:color="auto"/>
        <w:bottom w:val="none" w:sz="0" w:space="0" w:color="auto"/>
        <w:right w:val="none" w:sz="0" w:space="0" w:color="auto"/>
      </w:divBdr>
    </w:div>
    <w:div w:id="1402362213">
      <w:bodyDiv w:val="1"/>
      <w:marLeft w:val="0"/>
      <w:marRight w:val="0"/>
      <w:marTop w:val="0"/>
      <w:marBottom w:val="0"/>
      <w:divBdr>
        <w:top w:val="none" w:sz="0" w:space="0" w:color="auto"/>
        <w:left w:val="none" w:sz="0" w:space="0" w:color="auto"/>
        <w:bottom w:val="none" w:sz="0" w:space="0" w:color="auto"/>
        <w:right w:val="none" w:sz="0" w:space="0" w:color="auto"/>
      </w:divBdr>
    </w:div>
    <w:div w:id="1409225740">
      <w:bodyDiv w:val="1"/>
      <w:marLeft w:val="0"/>
      <w:marRight w:val="0"/>
      <w:marTop w:val="0"/>
      <w:marBottom w:val="0"/>
      <w:divBdr>
        <w:top w:val="none" w:sz="0" w:space="0" w:color="auto"/>
        <w:left w:val="none" w:sz="0" w:space="0" w:color="auto"/>
        <w:bottom w:val="none" w:sz="0" w:space="0" w:color="auto"/>
        <w:right w:val="none" w:sz="0" w:space="0" w:color="auto"/>
      </w:divBdr>
    </w:div>
    <w:div w:id="1411734816">
      <w:bodyDiv w:val="1"/>
      <w:marLeft w:val="0"/>
      <w:marRight w:val="0"/>
      <w:marTop w:val="0"/>
      <w:marBottom w:val="0"/>
      <w:divBdr>
        <w:top w:val="none" w:sz="0" w:space="0" w:color="auto"/>
        <w:left w:val="none" w:sz="0" w:space="0" w:color="auto"/>
        <w:bottom w:val="none" w:sz="0" w:space="0" w:color="auto"/>
        <w:right w:val="none" w:sz="0" w:space="0" w:color="auto"/>
      </w:divBdr>
    </w:div>
    <w:div w:id="1447770753">
      <w:bodyDiv w:val="1"/>
      <w:marLeft w:val="0"/>
      <w:marRight w:val="0"/>
      <w:marTop w:val="0"/>
      <w:marBottom w:val="0"/>
      <w:divBdr>
        <w:top w:val="none" w:sz="0" w:space="0" w:color="auto"/>
        <w:left w:val="none" w:sz="0" w:space="0" w:color="auto"/>
        <w:bottom w:val="none" w:sz="0" w:space="0" w:color="auto"/>
        <w:right w:val="none" w:sz="0" w:space="0" w:color="auto"/>
      </w:divBdr>
    </w:div>
    <w:div w:id="1451320397">
      <w:bodyDiv w:val="1"/>
      <w:marLeft w:val="0"/>
      <w:marRight w:val="0"/>
      <w:marTop w:val="0"/>
      <w:marBottom w:val="0"/>
      <w:divBdr>
        <w:top w:val="none" w:sz="0" w:space="0" w:color="auto"/>
        <w:left w:val="none" w:sz="0" w:space="0" w:color="auto"/>
        <w:bottom w:val="none" w:sz="0" w:space="0" w:color="auto"/>
        <w:right w:val="none" w:sz="0" w:space="0" w:color="auto"/>
      </w:divBdr>
    </w:div>
    <w:div w:id="1454865018">
      <w:bodyDiv w:val="1"/>
      <w:marLeft w:val="0"/>
      <w:marRight w:val="0"/>
      <w:marTop w:val="0"/>
      <w:marBottom w:val="0"/>
      <w:divBdr>
        <w:top w:val="none" w:sz="0" w:space="0" w:color="auto"/>
        <w:left w:val="none" w:sz="0" w:space="0" w:color="auto"/>
        <w:bottom w:val="none" w:sz="0" w:space="0" w:color="auto"/>
        <w:right w:val="none" w:sz="0" w:space="0" w:color="auto"/>
      </w:divBdr>
    </w:div>
    <w:div w:id="1465850978">
      <w:bodyDiv w:val="1"/>
      <w:marLeft w:val="0"/>
      <w:marRight w:val="0"/>
      <w:marTop w:val="0"/>
      <w:marBottom w:val="0"/>
      <w:divBdr>
        <w:top w:val="none" w:sz="0" w:space="0" w:color="auto"/>
        <w:left w:val="none" w:sz="0" w:space="0" w:color="auto"/>
        <w:bottom w:val="none" w:sz="0" w:space="0" w:color="auto"/>
        <w:right w:val="none" w:sz="0" w:space="0" w:color="auto"/>
      </w:divBdr>
    </w:div>
    <w:div w:id="1475175431">
      <w:bodyDiv w:val="1"/>
      <w:marLeft w:val="0"/>
      <w:marRight w:val="0"/>
      <w:marTop w:val="0"/>
      <w:marBottom w:val="0"/>
      <w:divBdr>
        <w:top w:val="none" w:sz="0" w:space="0" w:color="auto"/>
        <w:left w:val="none" w:sz="0" w:space="0" w:color="auto"/>
        <w:bottom w:val="none" w:sz="0" w:space="0" w:color="auto"/>
        <w:right w:val="none" w:sz="0" w:space="0" w:color="auto"/>
      </w:divBdr>
    </w:div>
    <w:div w:id="1486387603">
      <w:bodyDiv w:val="1"/>
      <w:marLeft w:val="0"/>
      <w:marRight w:val="0"/>
      <w:marTop w:val="0"/>
      <w:marBottom w:val="0"/>
      <w:divBdr>
        <w:top w:val="none" w:sz="0" w:space="0" w:color="auto"/>
        <w:left w:val="none" w:sz="0" w:space="0" w:color="auto"/>
        <w:bottom w:val="none" w:sz="0" w:space="0" w:color="auto"/>
        <w:right w:val="none" w:sz="0" w:space="0" w:color="auto"/>
      </w:divBdr>
      <w:divsChild>
        <w:div w:id="276260049">
          <w:marLeft w:val="0"/>
          <w:marRight w:val="0"/>
          <w:marTop w:val="0"/>
          <w:marBottom w:val="0"/>
          <w:divBdr>
            <w:top w:val="none" w:sz="0" w:space="0" w:color="auto"/>
            <w:left w:val="none" w:sz="0" w:space="0" w:color="auto"/>
            <w:bottom w:val="none" w:sz="0" w:space="0" w:color="auto"/>
            <w:right w:val="none" w:sz="0" w:space="0" w:color="auto"/>
          </w:divBdr>
          <w:divsChild>
            <w:div w:id="17501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490">
      <w:bodyDiv w:val="1"/>
      <w:marLeft w:val="0"/>
      <w:marRight w:val="0"/>
      <w:marTop w:val="0"/>
      <w:marBottom w:val="0"/>
      <w:divBdr>
        <w:top w:val="none" w:sz="0" w:space="0" w:color="auto"/>
        <w:left w:val="none" w:sz="0" w:space="0" w:color="auto"/>
        <w:bottom w:val="none" w:sz="0" w:space="0" w:color="auto"/>
        <w:right w:val="none" w:sz="0" w:space="0" w:color="auto"/>
      </w:divBdr>
    </w:div>
    <w:div w:id="1497843409">
      <w:bodyDiv w:val="1"/>
      <w:marLeft w:val="0"/>
      <w:marRight w:val="0"/>
      <w:marTop w:val="0"/>
      <w:marBottom w:val="0"/>
      <w:divBdr>
        <w:top w:val="none" w:sz="0" w:space="0" w:color="auto"/>
        <w:left w:val="none" w:sz="0" w:space="0" w:color="auto"/>
        <w:bottom w:val="none" w:sz="0" w:space="0" w:color="auto"/>
        <w:right w:val="none" w:sz="0" w:space="0" w:color="auto"/>
      </w:divBdr>
    </w:div>
    <w:div w:id="1500581151">
      <w:bodyDiv w:val="1"/>
      <w:marLeft w:val="0"/>
      <w:marRight w:val="0"/>
      <w:marTop w:val="0"/>
      <w:marBottom w:val="0"/>
      <w:divBdr>
        <w:top w:val="none" w:sz="0" w:space="0" w:color="auto"/>
        <w:left w:val="none" w:sz="0" w:space="0" w:color="auto"/>
        <w:bottom w:val="none" w:sz="0" w:space="0" w:color="auto"/>
        <w:right w:val="none" w:sz="0" w:space="0" w:color="auto"/>
      </w:divBdr>
    </w:div>
    <w:div w:id="1502160495">
      <w:bodyDiv w:val="1"/>
      <w:marLeft w:val="0"/>
      <w:marRight w:val="0"/>
      <w:marTop w:val="0"/>
      <w:marBottom w:val="0"/>
      <w:divBdr>
        <w:top w:val="none" w:sz="0" w:space="0" w:color="auto"/>
        <w:left w:val="none" w:sz="0" w:space="0" w:color="auto"/>
        <w:bottom w:val="none" w:sz="0" w:space="0" w:color="auto"/>
        <w:right w:val="none" w:sz="0" w:space="0" w:color="auto"/>
      </w:divBdr>
    </w:div>
    <w:div w:id="1523084351">
      <w:bodyDiv w:val="1"/>
      <w:marLeft w:val="0"/>
      <w:marRight w:val="0"/>
      <w:marTop w:val="0"/>
      <w:marBottom w:val="0"/>
      <w:divBdr>
        <w:top w:val="none" w:sz="0" w:space="0" w:color="auto"/>
        <w:left w:val="none" w:sz="0" w:space="0" w:color="auto"/>
        <w:bottom w:val="none" w:sz="0" w:space="0" w:color="auto"/>
        <w:right w:val="none" w:sz="0" w:space="0" w:color="auto"/>
      </w:divBdr>
    </w:div>
    <w:div w:id="1526868651">
      <w:bodyDiv w:val="1"/>
      <w:marLeft w:val="0"/>
      <w:marRight w:val="0"/>
      <w:marTop w:val="0"/>
      <w:marBottom w:val="0"/>
      <w:divBdr>
        <w:top w:val="none" w:sz="0" w:space="0" w:color="auto"/>
        <w:left w:val="none" w:sz="0" w:space="0" w:color="auto"/>
        <w:bottom w:val="none" w:sz="0" w:space="0" w:color="auto"/>
        <w:right w:val="none" w:sz="0" w:space="0" w:color="auto"/>
      </w:divBdr>
    </w:div>
    <w:div w:id="1536188116">
      <w:bodyDiv w:val="1"/>
      <w:marLeft w:val="0"/>
      <w:marRight w:val="0"/>
      <w:marTop w:val="0"/>
      <w:marBottom w:val="0"/>
      <w:divBdr>
        <w:top w:val="none" w:sz="0" w:space="0" w:color="auto"/>
        <w:left w:val="none" w:sz="0" w:space="0" w:color="auto"/>
        <w:bottom w:val="none" w:sz="0" w:space="0" w:color="auto"/>
        <w:right w:val="none" w:sz="0" w:space="0" w:color="auto"/>
      </w:divBdr>
    </w:div>
    <w:div w:id="1555194288">
      <w:bodyDiv w:val="1"/>
      <w:marLeft w:val="0"/>
      <w:marRight w:val="0"/>
      <w:marTop w:val="0"/>
      <w:marBottom w:val="0"/>
      <w:divBdr>
        <w:top w:val="none" w:sz="0" w:space="0" w:color="auto"/>
        <w:left w:val="none" w:sz="0" w:space="0" w:color="auto"/>
        <w:bottom w:val="none" w:sz="0" w:space="0" w:color="auto"/>
        <w:right w:val="none" w:sz="0" w:space="0" w:color="auto"/>
      </w:divBdr>
    </w:div>
    <w:div w:id="1560092540">
      <w:bodyDiv w:val="1"/>
      <w:marLeft w:val="0"/>
      <w:marRight w:val="0"/>
      <w:marTop w:val="0"/>
      <w:marBottom w:val="0"/>
      <w:divBdr>
        <w:top w:val="none" w:sz="0" w:space="0" w:color="auto"/>
        <w:left w:val="none" w:sz="0" w:space="0" w:color="auto"/>
        <w:bottom w:val="none" w:sz="0" w:space="0" w:color="auto"/>
        <w:right w:val="none" w:sz="0" w:space="0" w:color="auto"/>
      </w:divBdr>
      <w:divsChild>
        <w:div w:id="450167100">
          <w:marLeft w:val="0"/>
          <w:marRight w:val="0"/>
          <w:marTop w:val="0"/>
          <w:marBottom w:val="0"/>
          <w:divBdr>
            <w:top w:val="none" w:sz="0" w:space="0" w:color="auto"/>
            <w:left w:val="none" w:sz="0" w:space="0" w:color="auto"/>
            <w:bottom w:val="none" w:sz="0" w:space="0" w:color="auto"/>
            <w:right w:val="none" w:sz="0" w:space="0" w:color="auto"/>
          </w:divBdr>
          <w:divsChild>
            <w:div w:id="20409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2883">
      <w:bodyDiv w:val="1"/>
      <w:marLeft w:val="0"/>
      <w:marRight w:val="0"/>
      <w:marTop w:val="0"/>
      <w:marBottom w:val="0"/>
      <w:divBdr>
        <w:top w:val="none" w:sz="0" w:space="0" w:color="auto"/>
        <w:left w:val="none" w:sz="0" w:space="0" w:color="auto"/>
        <w:bottom w:val="none" w:sz="0" w:space="0" w:color="auto"/>
        <w:right w:val="none" w:sz="0" w:space="0" w:color="auto"/>
      </w:divBdr>
    </w:div>
    <w:div w:id="1575895247">
      <w:bodyDiv w:val="1"/>
      <w:marLeft w:val="0"/>
      <w:marRight w:val="0"/>
      <w:marTop w:val="0"/>
      <w:marBottom w:val="0"/>
      <w:divBdr>
        <w:top w:val="none" w:sz="0" w:space="0" w:color="auto"/>
        <w:left w:val="none" w:sz="0" w:space="0" w:color="auto"/>
        <w:bottom w:val="none" w:sz="0" w:space="0" w:color="auto"/>
        <w:right w:val="none" w:sz="0" w:space="0" w:color="auto"/>
      </w:divBdr>
    </w:div>
    <w:div w:id="1579829649">
      <w:bodyDiv w:val="1"/>
      <w:marLeft w:val="0"/>
      <w:marRight w:val="0"/>
      <w:marTop w:val="0"/>
      <w:marBottom w:val="0"/>
      <w:divBdr>
        <w:top w:val="none" w:sz="0" w:space="0" w:color="auto"/>
        <w:left w:val="none" w:sz="0" w:space="0" w:color="auto"/>
        <w:bottom w:val="none" w:sz="0" w:space="0" w:color="auto"/>
        <w:right w:val="none" w:sz="0" w:space="0" w:color="auto"/>
      </w:divBdr>
    </w:div>
    <w:div w:id="1585602291">
      <w:bodyDiv w:val="1"/>
      <w:marLeft w:val="0"/>
      <w:marRight w:val="0"/>
      <w:marTop w:val="0"/>
      <w:marBottom w:val="0"/>
      <w:divBdr>
        <w:top w:val="none" w:sz="0" w:space="0" w:color="auto"/>
        <w:left w:val="none" w:sz="0" w:space="0" w:color="auto"/>
        <w:bottom w:val="none" w:sz="0" w:space="0" w:color="auto"/>
        <w:right w:val="none" w:sz="0" w:space="0" w:color="auto"/>
      </w:divBdr>
    </w:div>
    <w:div w:id="1590849976">
      <w:bodyDiv w:val="1"/>
      <w:marLeft w:val="0"/>
      <w:marRight w:val="0"/>
      <w:marTop w:val="0"/>
      <w:marBottom w:val="0"/>
      <w:divBdr>
        <w:top w:val="none" w:sz="0" w:space="0" w:color="auto"/>
        <w:left w:val="none" w:sz="0" w:space="0" w:color="auto"/>
        <w:bottom w:val="none" w:sz="0" w:space="0" w:color="auto"/>
        <w:right w:val="none" w:sz="0" w:space="0" w:color="auto"/>
      </w:divBdr>
      <w:divsChild>
        <w:div w:id="112481395">
          <w:marLeft w:val="0"/>
          <w:marRight w:val="0"/>
          <w:marTop w:val="0"/>
          <w:marBottom w:val="0"/>
          <w:divBdr>
            <w:top w:val="none" w:sz="0" w:space="0" w:color="auto"/>
            <w:left w:val="none" w:sz="0" w:space="0" w:color="auto"/>
            <w:bottom w:val="none" w:sz="0" w:space="0" w:color="auto"/>
            <w:right w:val="none" w:sz="0" w:space="0" w:color="auto"/>
          </w:divBdr>
          <w:divsChild>
            <w:div w:id="8764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4320">
      <w:bodyDiv w:val="1"/>
      <w:marLeft w:val="0"/>
      <w:marRight w:val="0"/>
      <w:marTop w:val="0"/>
      <w:marBottom w:val="0"/>
      <w:divBdr>
        <w:top w:val="none" w:sz="0" w:space="0" w:color="auto"/>
        <w:left w:val="none" w:sz="0" w:space="0" w:color="auto"/>
        <w:bottom w:val="none" w:sz="0" w:space="0" w:color="auto"/>
        <w:right w:val="none" w:sz="0" w:space="0" w:color="auto"/>
      </w:divBdr>
    </w:div>
    <w:div w:id="1624575462">
      <w:bodyDiv w:val="1"/>
      <w:marLeft w:val="0"/>
      <w:marRight w:val="0"/>
      <w:marTop w:val="0"/>
      <w:marBottom w:val="0"/>
      <w:divBdr>
        <w:top w:val="none" w:sz="0" w:space="0" w:color="auto"/>
        <w:left w:val="none" w:sz="0" w:space="0" w:color="auto"/>
        <w:bottom w:val="none" w:sz="0" w:space="0" w:color="auto"/>
        <w:right w:val="none" w:sz="0" w:space="0" w:color="auto"/>
      </w:divBdr>
    </w:div>
    <w:div w:id="1638997738">
      <w:bodyDiv w:val="1"/>
      <w:marLeft w:val="0"/>
      <w:marRight w:val="0"/>
      <w:marTop w:val="0"/>
      <w:marBottom w:val="0"/>
      <w:divBdr>
        <w:top w:val="none" w:sz="0" w:space="0" w:color="auto"/>
        <w:left w:val="none" w:sz="0" w:space="0" w:color="auto"/>
        <w:bottom w:val="none" w:sz="0" w:space="0" w:color="auto"/>
        <w:right w:val="none" w:sz="0" w:space="0" w:color="auto"/>
      </w:divBdr>
    </w:div>
    <w:div w:id="1643775759">
      <w:bodyDiv w:val="1"/>
      <w:marLeft w:val="0"/>
      <w:marRight w:val="0"/>
      <w:marTop w:val="0"/>
      <w:marBottom w:val="0"/>
      <w:divBdr>
        <w:top w:val="none" w:sz="0" w:space="0" w:color="auto"/>
        <w:left w:val="none" w:sz="0" w:space="0" w:color="auto"/>
        <w:bottom w:val="none" w:sz="0" w:space="0" w:color="auto"/>
        <w:right w:val="none" w:sz="0" w:space="0" w:color="auto"/>
      </w:divBdr>
    </w:div>
    <w:div w:id="1652785060">
      <w:bodyDiv w:val="1"/>
      <w:marLeft w:val="0"/>
      <w:marRight w:val="0"/>
      <w:marTop w:val="0"/>
      <w:marBottom w:val="0"/>
      <w:divBdr>
        <w:top w:val="none" w:sz="0" w:space="0" w:color="auto"/>
        <w:left w:val="none" w:sz="0" w:space="0" w:color="auto"/>
        <w:bottom w:val="none" w:sz="0" w:space="0" w:color="auto"/>
        <w:right w:val="none" w:sz="0" w:space="0" w:color="auto"/>
      </w:divBdr>
    </w:div>
    <w:div w:id="1655573043">
      <w:bodyDiv w:val="1"/>
      <w:marLeft w:val="0"/>
      <w:marRight w:val="0"/>
      <w:marTop w:val="0"/>
      <w:marBottom w:val="0"/>
      <w:divBdr>
        <w:top w:val="none" w:sz="0" w:space="0" w:color="auto"/>
        <w:left w:val="none" w:sz="0" w:space="0" w:color="auto"/>
        <w:bottom w:val="none" w:sz="0" w:space="0" w:color="auto"/>
        <w:right w:val="none" w:sz="0" w:space="0" w:color="auto"/>
      </w:divBdr>
    </w:div>
    <w:div w:id="1665233416">
      <w:bodyDiv w:val="1"/>
      <w:marLeft w:val="0"/>
      <w:marRight w:val="0"/>
      <w:marTop w:val="0"/>
      <w:marBottom w:val="0"/>
      <w:divBdr>
        <w:top w:val="none" w:sz="0" w:space="0" w:color="auto"/>
        <w:left w:val="none" w:sz="0" w:space="0" w:color="auto"/>
        <w:bottom w:val="none" w:sz="0" w:space="0" w:color="auto"/>
        <w:right w:val="none" w:sz="0" w:space="0" w:color="auto"/>
      </w:divBdr>
    </w:div>
    <w:div w:id="1674213936">
      <w:bodyDiv w:val="1"/>
      <w:marLeft w:val="0"/>
      <w:marRight w:val="0"/>
      <w:marTop w:val="0"/>
      <w:marBottom w:val="0"/>
      <w:divBdr>
        <w:top w:val="none" w:sz="0" w:space="0" w:color="auto"/>
        <w:left w:val="none" w:sz="0" w:space="0" w:color="auto"/>
        <w:bottom w:val="none" w:sz="0" w:space="0" w:color="auto"/>
        <w:right w:val="none" w:sz="0" w:space="0" w:color="auto"/>
      </w:divBdr>
    </w:div>
    <w:div w:id="1681349958">
      <w:bodyDiv w:val="1"/>
      <w:marLeft w:val="0"/>
      <w:marRight w:val="0"/>
      <w:marTop w:val="0"/>
      <w:marBottom w:val="0"/>
      <w:divBdr>
        <w:top w:val="none" w:sz="0" w:space="0" w:color="auto"/>
        <w:left w:val="none" w:sz="0" w:space="0" w:color="auto"/>
        <w:bottom w:val="none" w:sz="0" w:space="0" w:color="auto"/>
        <w:right w:val="none" w:sz="0" w:space="0" w:color="auto"/>
      </w:divBdr>
    </w:div>
    <w:div w:id="1687706954">
      <w:bodyDiv w:val="1"/>
      <w:marLeft w:val="0"/>
      <w:marRight w:val="0"/>
      <w:marTop w:val="0"/>
      <w:marBottom w:val="0"/>
      <w:divBdr>
        <w:top w:val="none" w:sz="0" w:space="0" w:color="auto"/>
        <w:left w:val="none" w:sz="0" w:space="0" w:color="auto"/>
        <w:bottom w:val="none" w:sz="0" w:space="0" w:color="auto"/>
        <w:right w:val="none" w:sz="0" w:space="0" w:color="auto"/>
      </w:divBdr>
      <w:divsChild>
        <w:div w:id="1999183660">
          <w:marLeft w:val="0"/>
          <w:marRight w:val="0"/>
          <w:marTop w:val="0"/>
          <w:marBottom w:val="0"/>
          <w:divBdr>
            <w:top w:val="none" w:sz="0" w:space="0" w:color="auto"/>
            <w:left w:val="none" w:sz="0" w:space="0" w:color="auto"/>
            <w:bottom w:val="none" w:sz="0" w:space="0" w:color="auto"/>
            <w:right w:val="none" w:sz="0" w:space="0" w:color="auto"/>
          </w:divBdr>
          <w:divsChild>
            <w:div w:id="12296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1840">
      <w:bodyDiv w:val="1"/>
      <w:marLeft w:val="0"/>
      <w:marRight w:val="0"/>
      <w:marTop w:val="0"/>
      <w:marBottom w:val="0"/>
      <w:divBdr>
        <w:top w:val="none" w:sz="0" w:space="0" w:color="auto"/>
        <w:left w:val="none" w:sz="0" w:space="0" w:color="auto"/>
        <w:bottom w:val="none" w:sz="0" w:space="0" w:color="auto"/>
        <w:right w:val="none" w:sz="0" w:space="0" w:color="auto"/>
      </w:divBdr>
    </w:div>
    <w:div w:id="1704941673">
      <w:bodyDiv w:val="1"/>
      <w:marLeft w:val="0"/>
      <w:marRight w:val="0"/>
      <w:marTop w:val="0"/>
      <w:marBottom w:val="0"/>
      <w:divBdr>
        <w:top w:val="none" w:sz="0" w:space="0" w:color="auto"/>
        <w:left w:val="none" w:sz="0" w:space="0" w:color="auto"/>
        <w:bottom w:val="none" w:sz="0" w:space="0" w:color="auto"/>
        <w:right w:val="none" w:sz="0" w:space="0" w:color="auto"/>
      </w:divBdr>
    </w:div>
    <w:div w:id="1705591644">
      <w:bodyDiv w:val="1"/>
      <w:marLeft w:val="0"/>
      <w:marRight w:val="0"/>
      <w:marTop w:val="0"/>
      <w:marBottom w:val="0"/>
      <w:divBdr>
        <w:top w:val="none" w:sz="0" w:space="0" w:color="auto"/>
        <w:left w:val="none" w:sz="0" w:space="0" w:color="auto"/>
        <w:bottom w:val="none" w:sz="0" w:space="0" w:color="auto"/>
        <w:right w:val="none" w:sz="0" w:space="0" w:color="auto"/>
      </w:divBdr>
    </w:div>
    <w:div w:id="1709523690">
      <w:bodyDiv w:val="1"/>
      <w:marLeft w:val="0"/>
      <w:marRight w:val="0"/>
      <w:marTop w:val="0"/>
      <w:marBottom w:val="0"/>
      <w:divBdr>
        <w:top w:val="none" w:sz="0" w:space="0" w:color="auto"/>
        <w:left w:val="none" w:sz="0" w:space="0" w:color="auto"/>
        <w:bottom w:val="none" w:sz="0" w:space="0" w:color="auto"/>
        <w:right w:val="none" w:sz="0" w:space="0" w:color="auto"/>
      </w:divBdr>
    </w:div>
    <w:div w:id="1710714719">
      <w:bodyDiv w:val="1"/>
      <w:marLeft w:val="0"/>
      <w:marRight w:val="0"/>
      <w:marTop w:val="0"/>
      <w:marBottom w:val="0"/>
      <w:divBdr>
        <w:top w:val="none" w:sz="0" w:space="0" w:color="auto"/>
        <w:left w:val="none" w:sz="0" w:space="0" w:color="auto"/>
        <w:bottom w:val="none" w:sz="0" w:space="0" w:color="auto"/>
        <w:right w:val="none" w:sz="0" w:space="0" w:color="auto"/>
      </w:divBdr>
    </w:div>
    <w:div w:id="1718622624">
      <w:bodyDiv w:val="1"/>
      <w:marLeft w:val="0"/>
      <w:marRight w:val="0"/>
      <w:marTop w:val="0"/>
      <w:marBottom w:val="0"/>
      <w:divBdr>
        <w:top w:val="none" w:sz="0" w:space="0" w:color="auto"/>
        <w:left w:val="none" w:sz="0" w:space="0" w:color="auto"/>
        <w:bottom w:val="none" w:sz="0" w:space="0" w:color="auto"/>
        <w:right w:val="none" w:sz="0" w:space="0" w:color="auto"/>
      </w:divBdr>
    </w:div>
    <w:div w:id="1735927655">
      <w:bodyDiv w:val="1"/>
      <w:marLeft w:val="0"/>
      <w:marRight w:val="0"/>
      <w:marTop w:val="0"/>
      <w:marBottom w:val="0"/>
      <w:divBdr>
        <w:top w:val="none" w:sz="0" w:space="0" w:color="auto"/>
        <w:left w:val="none" w:sz="0" w:space="0" w:color="auto"/>
        <w:bottom w:val="none" w:sz="0" w:space="0" w:color="auto"/>
        <w:right w:val="none" w:sz="0" w:space="0" w:color="auto"/>
      </w:divBdr>
    </w:div>
    <w:div w:id="1774665281">
      <w:bodyDiv w:val="1"/>
      <w:marLeft w:val="0"/>
      <w:marRight w:val="0"/>
      <w:marTop w:val="0"/>
      <w:marBottom w:val="0"/>
      <w:divBdr>
        <w:top w:val="none" w:sz="0" w:space="0" w:color="auto"/>
        <w:left w:val="none" w:sz="0" w:space="0" w:color="auto"/>
        <w:bottom w:val="none" w:sz="0" w:space="0" w:color="auto"/>
        <w:right w:val="none" w:sz="0" w:space="0" w:color="auto"/>
      </w:divBdr>
    </w:div>
    <w:div w:id="1781417437">
      <w:bodyDiv w:val="1"/>
      <w:marLeft w:val="0"/>
      <w:marRight w:val="0"/>
      <w:marTop w:val="0"/>
      <w:marBottom w:val="0"/>
      <w:divBdr>
        <w:top w:val="none" w:sz="0" w:space="0" w:color="auto"/>
        <w:left w:val="none" w:sz="0" w:space="0" w:color="auto"/>
        <w:bottom w:val="none" w:sz="0" w:space="0" w:color="auto"/>
        <w:right w:val="none" w:sz="0" w:space="0" w:color="auto"/>
      </w:divBdr>
    </w:div>
    <w:div w:id="1801457479">
      <w:bodyDiv w:val="1"/>
      <w:marLeft w:val="0"/>
      <w:marRight w:val="0"/>
      <w:marTop w:val="0"/>
      <w:marBottom w:val="0"/>
      <w:divBdr>
        <w:top w:val="none" w:sz="0" w:space="0" w:color="auto"/>
        <w:left w:val="none" w:sz="0" w:space="0" w:color="auto"/>
        <w:bottom w:val="none" w:sz="0" w:space="0" w:color="auto"/>
        <w:right w:val="none" w:sz="0" w:space="0" w:color="auto"/>
      </w:divBdr>
    </w:div>
    <w:div w:id="1801992564">
      <w:bodyDiv w:val="1"/>
      <w:marLeft w:val="0"/>
      <w:marRight w:val="0"/>
      <w:marTop w:val="0"/>
      <w:marBottom w:val="0"/>
      <w:divBdr>
        <w:top w:val="none" w:sz="0" w:space="0" w:color="auto"/>
        <w:left w:val="none" w:sz="0" w:space="0" w:color="auto"/>
        <w:bottom w:val="none" w:sz="0" w:space="0" w:color="auto"/>
        <w:right w:val="none" w:sz="0" w:space="0" w:color="auto"/>
      </w:divBdr>
    </w:div>
    <w:div w:id="1816412700">
      <w:bodyDiv w:val="1"/>
      <w:marLeft w:val="0"/>
      <w:marRight w:val="0"/>
      <w:marTop w:val="0"/>
      <w:marBottom w:val="0"/>
      <w:divBdr>
        <w:top w:val="none" w:sz="0" w:space="0" w:color="auto"/>
        <w:left w:val="none" w:sz="0" w:space="0" w:color="auto"/>
        <w:bottom w:val="none" w:sz="0" w:space="0" w:color="auto"/>
        <w:right w:val="none" w:sz="0" w:space="0" w:color="auto"/>
      </w:divBdr>
    </w:div>
    <w:div w:id="1822697897">
      <w:bodyDiv w:val="1"/>
      <w:marLeft w:val="0"/>
      <w:marRight w:val="0"/>
      <w:marTop w:val="0"/>
      <w:marBottom w:val="0"/>
      <w:divBdr>
        <w:top w:val="none" w:sz="0" w:space="0" w:color="auto"/>
        <w:left w:val="none" w:sz="0" w:space="0" w:color="auto"/>
        <w:bottom w:val="none" w:sz="0" w:space="0" w:color="auto"/>
        <w:right w:val="none" w:sz="0" w:space="0" w:color="auto"/>
      </w:divBdr>
    </w:div>
    <w:div w:id="1823236366">
      <w:bodyDiv w:val="1"/>
      <w:marLeft w:val="0"/>
      <w:marRight w:val="0"/>
      <w:marTop w:val="0"/>
      <w:marBottom w:val="0"/>
      <w:divBdr>
        <w:top w:val="none" w:sz="0" w:space="0" w:color="auto"/>
        <w:left w:val="none" w:sz="0" w:space="0" w:color="auto"/>
        <w:bottom w:val="none" w:sz="0" w:space="0" w:color="auto"/>
        <w:right w:val="none" w:sz="0" w:space="0" w:color="auto"/>
      </w:divBdr>
    </w:div>
    <w:div w:id="1828130585">
      <w:bodyDiv w:val="1"/>
      <w:marLeft w:val="0"/>
      <w:marRight w:val="0"/>
      <w:marTop w:val="0"/>
      <w:marBottom w:val="0"/>
      <w:divBdr>
        <w:top w:val="none" w:sz="0" w:space="0" w:color="auto"/>
        <w:left w:val="none" w:sz="0" w:space="0" w:color="auto"/>
        <w:bottom w:val="none" w:sz="0" w:space="0" w:color="auto"/>
        <w:right w:val="none" w:sz="0" w:space="0" w:color="auto"/>
      </w:divBdr>
    </w:div>
    <w:div w:id="1828158994">
      <w:bodyDiv w:val="1"/>
      <w:marLeft w:val="0"/>
      <w:marRight w:val="0"/>
      <w:marTop w:val="0"/>
      <w:marBottom w:val="0"/>
      <w:divBdr>
        <w:top w:val="none" w:sz="0" w:space="0" w:color="auto"/>
        <w:left w:val="none" w:sz="0" w:space="0" w:color="auto"/>
        <w:bottom w:val="none" w:sz="0" w:space="0" w:color="auto"/>
        <w:right w:val="none" w:sz="0" w:space="0" w:color="auto"/>
      </w:divBdr>
    </w:div>
    <w:div w:id="1829319514">
      <w:bodyDiv w:val="1"/>
      <w:marLeft w:val="0"/>
      <w:marRight w:val="0"/>
      <w:marTop w:val="0"/>
      <w:marBottom w:val="0"/>
      <w:divBdr>
        <w:top w:val="none" w:sz="0" w:space="0" w:color="auto"/>
        <w:left w:val="none" w:sz="0" w:space="0" w:color="auto"/>
        <w:bottom w:val="none" w:sz="0" w:space="0" w:color="auto"/>
        <w:right w:val="none" w:sz="0" w:space="0" w:color="auto"/>
      </w:divBdr>
    </w:div>
    <w:div w:id="1839692233">
      <w:bodyDiv w:val="1"/>
      <w:marLeft w:val="0"/>
      <w:marRight w:val="0"/>
      <w:marTop w:val="0"/>
      <w:marBottom w:val="0"/>
      <w:divBdr>
        <w:top w:val="none" w:sz="0" w:space="0" w:color="auto"/>
        <w:left w:val="none" w:sz="0" w:space="0" w:color="auto"/>
        <w:bottom w:val="none" w:sz="0" w:space="0" w:color="auto"/>
        <w:right w:val="none" w:sz="0" w:space="0" w:color="auto"/>
      </w:divBdr>
    </w:div>
    <w:div w:id="1841458084">
      <w:bodyDiv w:val="1"/>
      <w:marLeft w:val="0"/>
      <w:marRight w:val="0"/>
      <w:marTop w:val="0"/>
      <w:marBottom w:val="0"/>
      <w:divBdr>
        <w:top w:val="none" w:sz="0" w:space="0" w:color="auto"/>
        <w:left w:val="none" w:sz="0" w:space="0" w:color="auto"/>
        <w:bottom w:val="none" w:sz="0" w:space="0" w:color="auto"/>
        <w:right w:val="none" w:sz="0" w:space="0" w:color="auto"/>
      </w:divBdr>
    </w:div>
    <w:div w:id="1852644847">
      <w:bodyDiv w:val="1"/>
      <w:marLeft w:val="0"/>
      <w:marRight w:val="0"/>
      <w:marTop w:val="0"/>
      <w:marBottom w:val="0"/>
      <w:divBdr>
        <w:top w:val="none" w:sz="0" w:space="0" w:color="auto"/>
        <w:left w:val="none" w:sz="0" w:space="0" w:color="auto"/>
        <w:bottom w:val="none" w:sz="0" w:space="0" w:color="auto"/>
        <w:right w:val="none" w:sz="0" w:space="0" w:color="auto"/>
      </w:divBdr>
    </w:div>
    <w:div w:id="1856571362">
      <w:bodyDiv w:val="1"/>
      <w:marLeft w:val="0"/>
      <w:marRight w:val="0"/>
      <w:marTop w:val="0"/>
      <w:marBottom w:val="0"/>
      <w:divBdr>
        <w:top w:val="none" w:sz="0" w:space="0" w:color="auto"/>
        <w:left w:val="none" w:sz="0" w:space="0" w:color="auto"/>
        <w:bottom w:val="none" w:sz="0" w:space="0" w:color="auto"/>
        <w:right w:val="none" w:sz="0" w:space="0" w:color="auto"/>
      </w:divBdr>
    </w:div>
    <w:div w:id="1865050993">
      <w:bodyDiv w:val="1"/>
      <w:marLeft w:val="0"/>
      <w:marRight w:val="0"/>
      <w:marTop w:val="0"/>
      <w:marBottom w:val="0"/>
      <w:divBdr>
        <w:top w:val="none" w:sz="0" w:space="0" w:color="auto"/>
        <w:left w:val="none" w:sz="0" w:space="0" w:color="auto"/>
        <w:bottom w:val="none" w:sz="0" w:space="0" w:color="auto"/>
        <w:right w:val="none" w:sz="0" w:space="0" w:color="auto"/>
      </w:divBdr>
    </w:div>
    <w:div w:id="1866091163">
      <w:bodyDiv w:val="1"/>
      <w:marLeft w:val="0"/>
      <w:marRight w:val="0"/>
      <w:marTop w:val="0"/>
      <w:marBottom w:val="0"/>
      <w:divBdr>
        <w:top w:val="none" w:sz="0" w:space="0" w:color="auto"/>
        <w:left w:val="none" w:sz="0" w:space="0" w:color="auto"/>
        <w:bottom w:val="none" w:sz="0" w:space="0" w:color="auto"/>
        <w:right w:val="none" w:sz="0" w:space="0" w:color="auto"/>
      </w:divBdr>
    </w:div>
    <w:div w:id="1872186361">
      <w:bodyDiv w:val="1"/>
      <w:marLeft w:val="0"/>
      <w:marRight w:val="0"/>
      <w:marTop w:val="0"/>
      <w:marBottom w:val="0"/>
      <w:divBdr>
        <w:top w:val="none" w:sz="0" w:space="0" w:color="auto"/>
        <w:left w:val="none" w:sz="0" w:space="0" w:color="auto"/>
        <w:bottom w:val="none" w:sz="0" w:space="0" w:color="auto"/>
        <w:right w:val="none" w:sz="0" w:space="0" w:color="auto"/>
      </w:divBdr>
    </w:div>
    <w:div w:id="1874073531">
      <w:bodyDiv w:val="1"/>
      <w:marLeft w:val="0"/>
      <w:marRight w:val="0"/>
      <w:marTop w:val="0"/>
      <w:marBottom w:val="0"/>
      <w:divBdr>
        <w:top w:val="none" w:sz="0" w:space="0" w:color="auto"/>
        <w:left w:val="none" w:sz="0" w:space="0" w:color="auto"/>
        <w:bottom w:val="none" w:sz="0" w:space="0" w:color="auto"/>
        <w:right w:val="none" w:sz="0" w:space="0" w:color="auto"/>
      </w:divBdr>
    </w:div>
    <w:div w:id="1878161589">
      <w:bodyDiv w:val="1"/>
      <w:marLeft w:val="0"/>
      <w:marRight w:val="0"/>
      <w:marTop w:val="0"/>
      <w:marBottom w:val="0"/>
      <w:divBdr>
        <w:top w:val="none" w:sz="0" w:space="0" w:color="auto"/>
        <w:left w:val="none" w:sz="0" w:space="0" w:color="auto"/>
        <w:bottom w:val="none" w:sz="0" w:space="0" w:color="auto"/>
        <w:right w:val="none" w:sz="0" w:space="0" w:color="auto"/>
      </w:divBdr>
    </w:div>
    <w:div w:id="1905213291">
      <w:bodyDiv w:val="1"/>
      <w:marLeft w:val="0"/>
      <w:marRight w:val="0"/>
      <w:marTop w:val="0"/>
      <w:marBottom w:val="0"/>
      <w:divBdr>
        <w:top w:val="none" w:sz="0" w:space="0" w:color="auto"/>
        <w:left w:val="none" w:sz="0" w:space="0" w:color="auto"/>
        <w:bottom w:val="none" w:sz="0" w:space="0" w:color="auto"/>
        <w:right w:val="none" w:sz="0" w:space="0" w:color="auto"/>
      </w:divBdr>
    </w:div>
    <w:div w:id="1906909170">
      <w:bodyDiv w:val="1"/>
      <w:marLeft w:val="0"/>
      <w:marRight w:val="0"/>
      <w:marTop w:val="0"/>
      <w:marBottom w:val="0"/>
      <w:divBdr>
        <w:top w:val="none" w:sz="0" w:space="0" w:color="auto"/>
        <w:left w:val="none" w:sz="0" w:space="0" w:color="auto"/>
        <w:bottom w:val="none" w:sz="0" w:space="0" w:color="auto"/>
        <w:right w:val="none" w:sz="0" w:space="0" w:color="auto"/>
      </w:divBdr>
    </w:div>
    <w:div w:id="1921522309">
      <w:bodyDiv w:val="1"/>
      <w:marLeft w:val="0"/>
      <w:marRight w:val="0"/>
      <w:marTop w:val="0"/>
      <w:marBottom w:val="0"/>
      <w:divBdr>
        <w:top w:val="none" w:sz="0" w:space="0" w:color="auto"/>
        <w:left w:val="none" w:sz="0" w:space="0" w:color="auto"/>
        <w:bottom w:val="none" w:sz="0" w:space="0" w:color="auto"/>
        <w:right w:val="none" w:sz="0" w:space="0" w:color="auto"/>
      </w:divBdr>
    </w:div>
    <w:div w:id="1922136455">
      <w:bodyDiv w:val="1"/>
      <w:marLeft w:val="0"/>
      <w:marRight w:val="0"/>
      <w:marTop w:val="0"/>
      <w:marBottom w:val="0"/>
      <w:divBdr>
        <w:top w:val="none" w:sz="0" w:space="0" w:color="auto"/>
        <w:left w:val="none" w:sz="0" w:space="0" w:color="auto"/>
        <w:bottom w:val="none" w:sz="0" w:space="0" w:color="auto"/>
        <w:right w:val="none" w:sz="0" w:space="0" w:color="auto"/>
      </w:divBdr>
    </w:div>
    <w:div w:id="1928490400">
      <w:bodyDiv w:val="1"/>
      <w:marLeft w:val="0"/>
      <w:marRight w:val="0"/>
      <w:marTop w:val="0"/>
      <w:marBottom w:val="0"/>
      <w:divBdr>
        <w:top w:val="none" w:sz="0" w:space="0" w:color="auto"/>
        <w:left w:val="none" w:sz="0" w:space="0" w:color="auto"/>
        <w:bottom w:val="none" w:sz="0" w:space="0" w:color="auto"/>
        <w:right w:val="none" w:sz="0" w:space="0" w:color="auto"/>
      </w:divBdr>
    </w:div>
    <w:div w:id="1931960343">
      <w:bodyDiv w:val="1"/>
      <w:marLeft w:val="0"/>
      <w:marRight w:val="0"/>
      <w:marTop w:val="0"/>
      <w:marBottom w:val="0"/>
      <w:divBdr>
        <w:top w:val="none" w:sz="0" w:space="0" w:color="auto"/>
        <w:left w:val="none" w:sz="0" w:space="0" w:color="auto"/>
        <w:bottom w:val="none" w:sz="0" w:space="0" w:color="auto"/>
        <w:right w:val="none" w:sz="0" w:space="0" w:color="auto"/>
      </w:divBdr>
    </w:div>
    <w:div w:id="1935622785">
      <w:bodyDiv w:val="1"/>
      <w:marLeft w:val="0"/>
      <w:marRight w:val="0"/>
      <w:marTop w:val="0"/>
      <w:marBottom w:val="0"/>
      <w:divBdr>
        <w:top w:val="none" w:sz="0" w:space="0" w:color="auto"/>
        <w:left w:val="none" w:sz="0" w:space="0" w:color="auto"/>
        <w:bottom w:val="none" w:sz="0" w:space="0" w:color="auto"/>
        <w:right w:val="none" w:sz="0" w:space="0" w:color="auto"/>
      </w:divBdr>
    </w:div>
    <w:div w:id="1940215515">
      <w:bodyDiv w:val="1"/>
      <w:marLeft w:val="0"/>
      <w:marRight w:val="0"/>
      <w:marTop w:val="0"/>
      <w:marBottom w:val="0"/>
      <w:divBdr>
        <w:top w:val="none" w:sz="0" w:space="0" w:color="auto"/>
        <w:left w:val="none" w:sz="0" w:space="0" w:color="auto"/>
        <w:bottom w:val="none" w:sz="0" w:space="0" w:color="auto"/>
        <w:right w:val="none" w:sz="0" w:space="0" w:color="auto"/>
      </w:divBdr>
    </w:div>
    <w:div w:id="1942183990">
      <w:bodyDiv w:val="1"/>
      <w:marLeft w:val="0"/>
      <w:marRight w:val="0"/>
      <w:marTop w:val="0"/>
      <w:marBottom w:val="0"/>
      <w:divBdr>
        <w:top w:val="none" w:sz="0" w:space="0" w:color="auto"/>
        <w:left w:val="none" w:sz="0" w:space="0" w:color="auto"/>
        <w:bottom w:val="none" w:sz="0" w:space="0" w:color="auto"/>
        <w:right w:val="none" w:sz="0" w:space="0" w:color="auto"/>
      </w:divBdr>
    </w:div>
    <w:div w:id="1942909257">
      <w:bodyDiv w:val="1"/>
      <w:marLeft w:val="0"/>
      <w:marRight w:val="0"/>
      <w:marTop w:val="0"/>
      <w:marBottom w:val="0"/>
      <w:divBdr>
        <w:top w:val="none" w:sz="0" w:space="0" w:color="auto"/>
        <w:left w:val="none" w:sz="0" w:space="0" w:color="auto"/>
        <w:bottom w:val="none" w:sz="0" w:space="0" w:color="auto"/>
        <w:right w:val="none" w:sz="0" w:space="0" w:color="auto"/>
      </w:divBdr>
    </w:div>
    <w:div w:id="1946233322">
      <w:bodyDiv w:val="1"/>
      <w:marLeft w:val="0"/>
      <w:marRight w:val="0"/>
      <w:marTop w:val="0"/>
      <w:marBottom w:val="0"/>
      <w:divBdr>
        <w:top w:val="none" w:sz="0" w:space="0" w:color="auto"/>
        <w:left w:val="none" w:sz="0" w:space="0" w:color="auto"/>
        <w:bottom w:val="none" w:sz="0" w:space="0" w:color="auto"/>
        <w:right w:val="none" w:sz="0" w:space="0" w:color="auto"/>
      </w:divBdr>
    </w:div>
    <w:div w:id="1990017437">
      <w:bodyDiv w:val="1"/>
      <w:marLeft w:val="0"/>
      <w:marRight w:val="0"/>
      <w:marTop w:val="0"/>
      <w:marBottom w:val="0"/>
      <w:divBdr>
        <w:top w:val="none" w:sz="0" w:space="0" w:color="auto"/>
        <w:left w:val="none" w:sz="0" w:space="0" w:color="auto"/>
        <w:bottom w:val="none" w:sz="0" w:space="0" w:color="auto"/>
        <w:right w:val="none" w:sz="0" w:space="0" w:color="auto"/>
      </w:divBdr>
    </w:div>
    <w:div w:id="2007174124">
      <w:bodyDiv w:val="1"/>
      <w:marLeft w:val="0"/>
      <w:marRight w:val="0"/>
      <w:marTop w:val="0"/>
      <w:marBottom w:val="0"/>
      <w:divBdr>
        <w:top w:val="none" w:sz="0" w:space="0" w:color="auto"/>
        <w:left w:val="none" w:sz="0" w:space="0" w:color="auto"/>
        <w:bottom w:val="none" w:sz="0" w:space="0" w:color="auto"/>
        <w:right w:val="none" w:sz="0" w:space="0" w:color="auto"/>
      </w:divBdr>
    </w:div>
    <w:div w:id="2012637433">
      <w:bodyDiv w:val="1"/>
      <w:marLeft w:val="0"/>
      <w:marRight w:val="0"/>
      <w:marTop w:val="0"/>
      <w:marBottom w:val="0"/>
      <w:divBdr>
        <w:top w:val="none" w:sz="0" w:space="0" w:color="auto"/>
        <w:left w:val="none" w:sz="0" w:space="0" w:color="auto"/>
        <w:bottom w:val="none" w:sz="0" w:space="0" w:color="auto"/>
        <w:right w:val="none" w:sz="0" w:space="0" w:color="auto"/>
      </w:divBdr>
    </w:div>
    <w:div w:id="2015111519">
      <w:bodyDiv w:val="1"/>
      <w:marLeft w:val="0"/>
      <w:marRight w:val="0"/>
      <w:marTop w:val="0"/>
      <w:marBottom w:val="0"/>
      <w:divBdr>
        <w:top w:val="none" w:sz="0" w:space="0" w:color="auto"/>
        <w:left w:val="none" w:sz="0" w:space="0" w:color="auto"/>
        <w:bottom w:val="none" w:sz="0" w:space="0" w:color="auto"/>
        <w:right w:val="none" w:sz="0" w:space="0" w:color="auto"/>
      </w:divBdr>
    </w:div>
    <w:div w:id="2015648666">
      <w:bodyDiv w:val="1"/>
      <w:marLeft w:val="0"/>
      <w:marRight w:val="0"/>
      <w:marTop w:val="0"/>
      <w:marBottom w:val="0"/>
      <w:divBdr>
        <w:top w:val="none" w:sz="0" w:space="0" w:color="auto"/>
        <w:left w:val="none" w:sz="0" w:space="0" w:color="auto"/>
        <w:bottom w:val="none" w:sz="0" w:space="0" w:color="auto"/>
        <w:right w:val="none" w:sz="0" w:space="0" w:color="auto"/>
      </w:divBdr>
      <w:divsChild>
        <w:div w:id="1099713815">
          <w:marLeft w:val="0"/>
          <w:marRight w:val="0"/>
          <w:marTop w:val="0"/>
          <w:marBottom w:val="0"/>
          <w:divBdr>
            <w:top w:val="none" w:sz="0" w:space="0" w:color="auto"/>
            <w:left w:val="none" w:sz="0" w:space="0" w:color="auto"/>
            <w:bottom w:val="none" w:sz="0" w:space="0" w:color="auto"/>
            <w:right w:val="none" w:sz="0" w:space="0" w:color="auto"/>
          </w:divBdr>
          <w:divsChild>
            <w:div w:id="19346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21660454">
      <w:bodyDiv w:val="1"/>
      <w:marLeft w:val="0"/>
      <w:marRight w:val="0"/>
      <w:marTop w:val="0"/>
      <w:marBottom w:val="0"/>
      <w:divBdr>
        <w:top w:val="none" w:sz="0" w:space="0" w:color="auto"/>
        <w:left w:val="none" w:sz="0" w:space="0" w:color="auto"/>
        <w:bottom w:val="none" w:sz="0" w:space="0" w:color="auto"/>
        <w:right w:val="none" w:sz="0" w:space="0" w:color="auto"/>
      </w:divBdr>
      <w:divsChild>
        <w:div w:id="1965307210">
          <w:marLeft w:val="0"/>
          <w:marRight w:val="0"/>
          <w:marTop w:val="0"/>
          <w:marBottom w:val="0"/>
          <w:divBdr>
            <w:top w:val="none" w:sz="0" w:space="0" w:color="auto"/>
            <w:left w:val="none" w:sz="0" w:space="0" w:color="auto"/>
            <w:bottom w:val="none" w:sz="0" w:space="0" w:color="auto"/>
            <w:right w:val="none" w:sz="0" w:space="0" w:color="auto"/>
          </w:divBdr>
          <w:divsChild>
            <w:div w:id="15051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1625">
      <w:bodyDiv w:val="1"/>
      <w:marLeft w:val="0"/>
      <w:marRight w:val="0"/>
      <w:marTop w:val="0"/>
      <w:marBottom w:val="0"/>
      <w:divBdr>
        <w:top w:val="none" w:sz="0" w:space="0" w:color="auto"/>
        <w:left w:val="none" w:sz="0" w:space="0" w:color="auto"/>
        <w:bottom w:val="none" w:sz="0" w:space="0" w:color="auto"/>
        <w:right w:val="none" w:sz="0" w:space="0" w:color="auto"/>
      </w:divBdr>
    </w:div>
    <w:div w:id="2038501612">
      <w:bodyDiv w:val="1"/>
      <w:marLeft w:val="0"/>
      <w:marRight w:val="0"/>
      <w:marTop w:val="0"/>
      <w:marBottom w:val="0"/>
      <w:divBdr>
        <w:top w:val="none" w:sz="0" w:space="0" w:color="auto"/>
        <w:left w:val="none" w:sz="0" w:space="0" w:color="auto"/>
        <w:bottom w:val="none" w:sz="0" w:space="0" w:color="auto"/>
        <w:right w:val="none" w:sz="0" w:space="0" w:color="auto"/>
      </w:divBdr>
    </w:div>
    <w:div w:id="2040541610">
      <w:bodyDiv w:val="1"/>
      <w:marLeft w:val="0"/>
      <w:marRight w:val="0"/>
      <w:marTop w:val="0"/>
      <w:marBottom w:val="0"/>
      <w:divBdr>
        <w:top w:val="none" w:sz="0" w:space="0" w:color="auto"/>
        <w:left w:val="none" w:sz="0" w:space="0" w:color="auto"/>
        <w:bottom w:val="none" w:sz="0" w:space="0" w:color="auto"/>
        <w:right w:val="none" w:sz="0" w:space="0" w:color="auto"/>
      </w:divBdr>
    </w:div>
    <w:div w:id="2049602398">
      <w:bodyDiv w:val="1"/>
      <w:marLeft w:val="0"/>
      <w:marRight w:val="0"/>
      <w:marTop w:val="0"/>
      <w:marBottom w:val="0"/>
      <w:divBdr>
        <w:top w:val="none" w:sz="0" w:space="0" w:color="auto"/>
        <w:left w:val="none" w:sz="0" w:space="0" w:color="auto"/>
        <w:bottom w:val="none" w:sz="0" w:space="0" w:color="auto"/>
        <w:right w:val="none" w:sz="0" w:space="0" w:color="auto"/>
      </w:divBdr>
    </w:div>
    <w:div w:id="2063943891">
      <w:bodyDiv w:val="1"/>
      <w:marLeft w:val="0"/>
      <w:marRight w:val="0"/>
      <w:marTop w:val="0"/>
      <w:marBottom w:val="0"/>
      <w:divBdr>
        <w:top w:val="none" w:sz="0" w:space="0" w:color="auto"/>
        <w:left w:val="none" w:sz="0" w:space="0" w:color="auto"/>
        <w:bottom w:val="none" w:sz="0" w:space="0" w:color="auto"/>
        <w:right w:val="none" w:sz="0" w:space="0" w:color="auto"/>
      </w:divBdr>
      <w:divsChild>
        <w:div w:id="706835327">
          <w:marLeft w:val="0"/>
          <w:marRight w:val="0"/>
          <w:marTop w:val="0"/>
          <w:marBottom w:val="0"/>
          <w:divBdr>
            <w:top w:val="none" w:sz="0" w:space="0" w:color="auto"/>
            <w:left w:val="none" w:sz="0" w:space="0" w:color="auto"/>
            <w:bottom w:val="none" w:sz="0" w:space="0" w:color="auto"/>
            <w:right w:val="none" w:sz="0" w:space="0" w:color="auto"/>
          </w:divBdr>
          <w:divsChild>
            <w:div w:id="12419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438">
      <w:bodyDiv w:val="1"/>
      <w:marLeft w:val="0"/>
      <w:marRight w:val="0"/>
      <w:marTop w:val="0"/>
      <w:marBottom w:val="0"/>
      <w:divBdr>
        <w:top w:val="none" w:sz="0" w:space="0" w:color="auto"/>
        <w:left w:val="none" w:sz="0" w:space="0" w:color="auto"/>
        <w:bottom w:val="none" w:sz="0" w:space="0" w:color="auto"/>
        <w:right w:val="none" w:sz="0" w:space="0" w:color="auto"/>
      </w:divBdr>
    </w:div>
    <w:div w:id="2074620906">
      <w:bodyDiv w:val="1"/>
      <w:marLeft w:val="0"/>
      <w:marRight w:val="0"/>
      <w:marTop w:val="0"/>
      <w:marBottom w:val="0"/>
      <w:divBdr>
        <w:top w:val="none" w:sz="0" w:space="0" w:color="auto"/>
        <w:left w:val="none" w:sz="0" w:space="0" w:color="auto"/>
        <w:bottom w:val="none" w:sz="0" w:space="0" w:color="auto"/>
        <w:right w:val="none" w:sz="0" w:space="0" w:color="auto"/>
      </w:divBdr>
    </w:div>
    <w:div w:id="2091416782">
      <w:bodyDiv w:val="1"/>
      <w:marLeft w:val="0"/>
      <w:marRight w:val="0"/>
      <w:marTop w:val="0"/>
      <w:marBottom w:val="0"/>
      <w:divBdr>
        <w:top w:val="none" w:sz="0" w:space="0" w:color="auto"/>
        <w:left w:val="none" w:sz="0" w:space="0" w:color="auto"/>
        <w:bottom w:val="none" w:sz="0" w:space="0" w:color="auto"/>
        <w:right w:val="none" w:sz="0" w:space="0" w:color="auto"/>
      </w:divBdr>
    </w:div>
    <w:div w:id="2114980345">
      <w:bodyDiv w:val="1"/>
      <w:marLeft w:val="0"/>
      <w:marRight w:val="0"/>
      <w:marTop w:val="0"/>
      <w:marBottom w:val="0"/>
      <w:divBdr>
        <w:top w:val="none" w:sz="0" w:space="0" w:color="auto"/>
        <w:left w:val="none" w:sz="0" w:space="0" w:color="auto"/>
        <w:bottom w:val="none" w:sz="0" w:space="0" w:color="auto"/>
        <w:right w:val="none" w:sz="0" w:space="0" w:color="auto"/>
      </w:divBdr>
    </w:div>
    <w:div w:id="2139300555">
      <w:bodyDiv w:val="1"/>
      <w:marLeft w:val="0"/>
      <w:marRight w:val="0"/>
      <w:marTop w:val="0"/>
      <w:marBottom w:val="0"/>
      <w:divBdr>
        <w:top w:val="none" w:sz="0" w:space="0" w:color="auto"/>
        <w:left w:val="none" w:sz="0" w:space="0" w:color="auto"/>
        <w:bottom w:val="none" w:sz="0" w:space="0" w:color="auto"/>
        <w:right w:val="none" w:sz="0" w:space="0" w:color="auto"/>
      </w:divBdr>
    </w:div>
    <w:div w:id="21454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A97A-36B9-486A-8B99-5A743F2D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42078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Alvin</cp:lastModifiedBy>
  <cp:revision>7</cp:revision>
  <dcterms:created xsi:type="dcterms:W3CDTF">2015-10-25T03:04:00Z</dcterms:created>
  <dcterms:modified xsi:type="dcterms:W3CDTF">2015-11-05T03:23:00Z</dcterms:modified>
</cp:coreProperties>
</file>